
<file path=[Content_Types].xml><?xml version="1.0" encoding="utf-8"?>
<Types xmlns="http://schemas.openxmlformats.org/package/2006/content-types">
  <Default Extension="png" ContentType="image/png"/>
  <Default Extension="emf" ContentType="application/x-msmetafile"/>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70" w:rsidRDefault="007B4EEF">
      <w:pPr>
        <w:spacing w:after="200" w:line="276" w:lineRule="auto"/>
        <w:rPr>
          <w:sz w:val="22"/>
        </w:rPr>
      </w:pPr>
      <w:r>
        <w:rPr>
          <w:noProof/>
        </w:rPr>
        <w:drawing>
          <wp:anchor distT="0" distB="0" distL="114300" distR="114300" simplePos="0" relativeHeight="251658240" behindDoc="0" locked="0" layoutInCell="1" allowOverlap="0">
            <wp:simplePos x="0" y="0"/>
            <wp:positionH relativeFrom="page">
              <wp:posOffset>3736975</wp:posOffset>
            </wp:positionH>
            <wp:positionV relativeFrom="paragraph">
              <wp:posOffset>61595</wp:posOffset>
            </wp:positionV>
            <wp:extent cx="540385" cy="6203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40385" cy="620395"/>
                    </a:xfrm>
                    <a:prstGeom prst="rect">
                      <a:avLst/>
                    </a:prstGeom>
                  </pic:spPr>
                </pic:pic>
              </a:graphicData>
            </a:graphic>
            <wp14:sizeRelH relativeFrom="margin">
              <wp14:pctWidth>0</wp14:pctWidth>
            </wp14:sizeRelH>
            <wp14:sizeRelV relativeFrom="margin">
              <wp14:pctHeight>0</wp14:pctHeight>
            </wp14:sizeRelV>
          </wp:anchor>
        </w:drawing>
      </w:r>
    </w:p>
    <w:p w:rsidR="00157070" w:rsidRDefault="00157070">
      <w:pPr>
        <w:spacing w:after="200" w:line="276" w:lineRule="auto"/>
        <w:jc w:val="center"/>
        <w:rPr>
          <w:sz w:val="22"/>
        </w:rPr>
      </w:pPr>
    </w:p>
    <w:p w:rsidR="00157070" w:rsidRDefault="00157070">
      <w:pPr>
        <w:jc w:val="center"/>
        <w:rPr>
          <w:sz w:val="22"/>
        </w:rPr>
      </w:pPr>
    </w:p>
    <w:p w:rsidR="00157070" w:rsidRDefault="00157070">
      <w:pPr>
        <w:rPr>
          <w:sz w:val="22"/>
        </w:rPr>
      </w:pPr>
    </w:p>
    <w:p w:rsidR="00157070" w:rsidRDefault="007B4EEF">
      <w:pPr>
        <w:tabs>
          <w:tab w:val="left" w:pos="6165"/>
        </w:tabs>
        <w:spacing w:line="276" w:lineRule="auto"/>
        <w:jc w:val="center"/>
        <w:rPr>
          <w:b/>
          <w:sz w:val="22"/>
        </w:rPr>
      </w:pPr>
      <w:proofErr w:type="gramStart"/>
      <w:r>
        <w:rPr>
          <w:b/>
          <w:sz w:val="22"/>
        </w:rPr>
        <w:t>Чеченская  Республика</w:t>
      </w:r>
      <w:proofErr w:type="gramEnd"/>
    </w:p>
    <w:p w:rsidR="00157070" w:rsidRDefault="007B4EEF">
      <w:pPr>
        <w:spacing w:line="276" w:lineRule="auto"/>
        <w:jc w:val="center"/>
        <w:rPr>
          <w:b/>
          <w:sz w:val="22"/>
        </w:rPr>
      </w:pPr>
      <w:r>
        <w:rPr>
          <w:b/>
          <w:sz w:val="22"/>
        </w:rPr>
        <w:t>МБОУ «СОШ № 7 с. Ачхой-Мартан»</w:t>
      </w:r>
    </w:p>
    <w:p w:rsidR="00157070" w:rsidRDefault="007B4EEF">
      <w:pPr>
        <w:spacing w:line="276" w:lineRule="auto"/>
        <w:jc w:val="center"/>
        <w:rPr>
          <w:sz w:val="22"/>
        </w:rPr>
      </w:pPr>
      <w:proofErr w:type="spellStart"/>
      <w:r>
        <w:rPr>
          <w:b/>
          <w:sz w:val="22"/>
        </w:rPr>
        <w:t>Ачхой-Мартановского</w:t>
      </w:r>
      <w:proofErr w:type="spellEnd"/>
      <w:r>
        <w:rPr>
          <w:b/>
          <w:sz w:val="22"/>
        </w:rPr>
        <w:t xml:space="preserve"> муниципального района</w:t>
      </w:r>
    </w:p>
    <w:p w:rsidR="00157070" w:rsidRDefault="007B4EEF">
      <w:pPr>
        <w:shd w:val="clear" w:color="auto" w:fill="FFFFFF"/>
        <w:spacing w:line="276" w:lineRule="auto"/>
        <w:jc w:val="center"/>
        <w:rPr>
          <w:sz w:val="22"/>
        </w:rPr>
      </w:pPr>
      <w:r>
        <w:rPr>
          <w:sz w:val="22"/>
        </w:rPr>
        <w:t>366612, Чеченская Республика                                                sosh7achhoimartan@ mail.ru</w:t>
      </w:r>
    </w:p>
    <w:p w:rsidR="00157070" w:rsidRDefault="007B4EEF">
      <w:pPr>
        <w:tabs>
          <w:tab w:val="left" w:pos="701"/>
          <w:tab w:val="center" w:pos="4536"/>
        </w:tabs>
        <w:spacing w:line="276" w:lineRule="auto"/>
        <w:rPr>
          <w:sz w:val="32"/>
          <w:vertAlign w:val="superscript"/>
        </w:rPr>
      </w:pPr>
      <w:r>
        <w:rPr>
          <w:color w:val="000000"/>
          <w:vertAlign w:val="superscript"/>
        </w:rPr>
        <w:tab/>
      </w:r>
      <w:r>
        <w:rPr>
          <w:color w:val="000000"/>
          <w:sz w:val="32"/>
          <w:vertAlign w:val="superscript"/>
        </w:rPr>
        <w:t xml:space="preserve">            </w:t>
      </w:r>
      <w:r>
        <w:rPr>
          <w:color w:val="000000"/>
          <w:sz w:val="32"/>
          <w:vertAlign w:val="superscript"/>
        </w:rPr>
        <w:tab/>
        <w:t>с. Ачхой-Мартан, ул. Кунтаева,1</w:t>
      </w:r>
      <w:r>
        <w:rPr>
          <w:sz w:val="32"/>
          <w:vertAlign w:val="superscript"/>
        </w:rPr>
        <w:t xml:space="preserve">                                                                   тел. 89288916322</w:t>
      </w:r>
    </w:p>
    <w:p w:rsidR="00157070" w:rsidRDefault="007B4EEF">
      <w:pPr>
        <w:spacing w:line="276" w:lineRule="auto"/>
        <w:jc w:val="center"/>
      </w:pPr>
      <w:r>
        <w:rPr>
          <w:vertAlign w:val="superscript"/>
        </w:rPr>
        <w:t>____________________________________________________________________________________________________________</w:t>
      </w:r>
    </w:p>
    <w:p w:rsidR="00157070" w:rsidRDefault="00157070">
      <w:pPr>
        <w:ind w:left="180"/>
        <w:jc w:val="center"/>
        <w:rPr>
          <w:b/>
          <w:color w:val="0070C0"/>
          <w:sz w:val="32"/>
        </w:rPr>
      </w:pPr>
    </w:p>
    <w:p w:rsidR="00157070" w:rsidRDefault="00157070">
      <w:pPr>
        <w:jc w:val="center"/>
        <w:rPr>
          <w:b/>
          <w:color w:val="0070C0"/>
          <w:sz w:val="32"/>
        </w:rPr>
      </w:pPr>
    </w:p>
    <w:p w:rsidR="00157070" w:rsidRDefault="007B4EEF">
      <w:pPr>
        <w:rPr>
          <w:rFonts w:ascii="Arial Black" w:hAnsi="Arial Black"/>
          <w:b/>
          <w:sz w:val="32"/>
        </w:rPr>
      </w:pPr>
      <w:r>
        <w:rPr>
          <w:b/>
          <w:sz w:val="32"/>
        </w:rPr>
        <w:t xml:space="preserve">                                                </w:t>
      </w:r>
      <w:r>
        <w:rPr>
          <w:rFonts w:ascii="Arial Black" w:hAnsi="Arial Black"/>
          <w:b/>
          <w:sz w:val="32"/>
        </w:rPr>
        <w:t>Публичный доклад</w:t>
      </w:r>
    </w:p>
    <w:p w:rsidR="00157070" w:rsidRDefault="007B4EEF">
      <w:pPr>
        <w:ind w:left="180"/>
        <w:jc w:val="center"/>
        <w:rPr>
          <w:b/>
          <w:sz w:val="32"/>
        </w:rPr>
      </w:pPr>
      <w:r>
        <w:rPr>
          <w:b/>
          <w:sz w:val="32"/>
        </w:rPr>
        <w:t>директора   МБОУ «СОШ №7 с. Ачхой-Мартан»</w:t>
      </w:r>
    </w:p>
    <w:p w:rsidR="00157070" w:rsidRDefault="007B4EEF">
      <w:pPr>
        <w:ind w:left="180"/>
        <w:jc w:val="center"/>
        <w:rPr>
          <w:b/>
          <w:sz w:val="32"/>
        </w:rPr>
      </w:pPr>
      <w:proofErr w:type="gramStart"/>
      <w:r>
        <w:rPr>
          <w:b/>
          <w:sz w:val="32"/>
        </w:rPr>
        <w:t>за  2021</w:t>
      </w:r>
      <w:proofErr w:type="gramEnd"/>
      <w:r>
        <w:rPr>
          <w:b/>
          <w:sz w:val="32"/>
        </w:rPr>
        <w:t xml:space="preserve"> год</w:t>
      </w:r>
    </w:p>
    <w:p w:rsidR="00157070" w:rsidRDefault="007B4EEF">
      <w:pPr>
        <w:ind w:left="180"/>
        <w:jc w:val="center"/>
        <w:rPr>
          <w:b/>
          <w:sz w:val="32"/>
        </w:rPr>
      </w:pPr>
      <w:r>
        <w:rPr>
          <w:b/>
          <w:sz w:val="32"/>
        </w:rPr>
        <w:t xml:space="preserve">                                                                                                                                                                                                                                                                                                                                                                                                                                                                                                                                                                                                                                      </w:t>
      </w:r>
    </w:p>
    <w:p w:rsidR="00157070" w:rsidRDefault="007B4EEF">
      <w:pPr>
        <w:rPr>
          <w:sz w:val="28"/>
        </w:rPr>
      </w:pPr>
      <w:r>
        <w:rPr>
          <w:sz w:val="28"/>
        </w:rPr>
        <w:t xml:space="preserve">    Основной целью работы школы является развитие творческой компетентности личности как средства формирования прочных знаний, повышения интереса к познанию, подготовки учащихся к жизни в социуме.</w:t>
      </w:r>
    </w:p>
    <w:p w:rsidR="00157070" w:rsidRDefault="007B4EEF">
      <w:pPr>
        <w:rPr>
          <w:sz w:val="28"/>
        </w:rPr>
      </w:pPr>
      <w:r>
        <w:rPr>
          <w:sz w:val="28"/>
        </w:rPr>
        <w:t>В школе работает целеустремленный коллектив педагогов, обеспечивающий качественный образовательный процесс и развивающий интеллектуальные и творческие способности детей.</w:t>
      </w:r>
    </w:p>
    <w:p w:rsidR="00157070" w:rsidRDefault="007B4EEF">
      <w:pPr>
        <w:rPr>
          <w:sz w:val="28"/>
        </w:rPr>
      </w:pPr>
      <w:r>
        <w:rPr>
          <w:sz w:val="28"/>
        </w:rPr>
        <w:t xml:space="preserve">В МБОУ СОШ № 7 работает 40 учителей.   </w:t>
      </w:r>
    </w:p>
    <w:p w:rsidR="00157070" w:rsidRDefault="007B4EEF">
      <w:pPr>
        <w:rPr>
          <w:sz w:val="28"/>
        </w:rPr>
      </w:pPr>
      <w:r>
        <w:rPr>
          <w:sz w:val="28"/>
        </w:rPr>
        <w:t xml:space="preserve">Из них имеют отраслевые награды работников сферы образования: </w:t>
      </w:r>
    </w:p>
    <w:p w:rsidR="00157070" w:rsidRDefault="007B4EEF">
      <w:pPr>
        <w:rPr>
          <w:sz w:val="28"/>
        </w:rPr>
      </w:pPr>
      <w:r>
        <w:rPr>
          <w:sz w:val="28"/>
        </w:rPr>
        <w:t>- 5 учителей - награждены Почетной грамотой Министерства образования ЧР,</w:t>
      </w:r>
    </w:p>
    <w:p w:rsidR="00157070" w:rsidRDefault="007B4EEF">
      <w:pPr>
        <w:rPr>
          <w:sz w:val="28"/>
        </w:rPr>
      </w:pPr>
      <w:r>
        <w:rPr>
          <w:sz w:val="28"/>
        </w:rPr>
        <w:t>- 5 учителей - награждены Парламентской грамотой ЧР,</w:t>
      </w:r>
    </w:p>
    <w:p w:rsidR="00157070" w:rsidRDefault="007B4EEF">
      <w:pPr>
        <w:rPr>
          <w:sz w:val="28"/>
        </w:rPr>
      </w:pPr>
      <w:r>
        <w:rPr>
          <w:sz w:val="28"/>
        </w:rPr>
        <w:t>- 6 учителей – победители Региональных конкурсов «Образование»:</w:t>
      </w:r>
    </w:p>
    <w:p w:rsidR="00157070" w:rsidRDefault="00157070">
      <w:pPr>
        <w:rPr>
          <w:i/>
          <w:color w:val="17365D"/>
          <w:sz w:val="28"/>
        </w:rPr>
      </w:pPr>
    </w:p>
    <w:p w:rsidR="00157070" w:rsidRDefault="007B4EEF">
      <w:pPr>
        <w:rPr>
          <w:i/>
          <w:color w:val="17365D"/>
          <w:sz w:val="28"/>
        </w:rPr>
      </w:pPr>
      <w:r>
        <w:rPr>
          <w:i/>
          <w:color w:val="17365D"/>
          <w:sz w:val="28"/>
        </w:rPr>
        <w:t>Таблица 1 «Победители Региональных конкурсов «Образование»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76"/>
        <w:gridCol w:w="2046"/>
        <w:gridCol w:w="3819"/>
      </w:tblGrid>
      <w:tr w:rsidR="00157070">
        <w:trPr>
          <w:trHeight w:val="593"/>
          <w:jc w:val="center"/>
        </w:trPr>
        <w:tc>
          <w:tcPr>
            <w:tcW w:w="2433" w:type="dxa"/>
          </w:tcPr>
          <w:p w:rsidR="00157070" w:rsidRDefault="007B4EEF">
            <w:pPr>
              <w:rPr>
                <w:sz w:val="28"/>
              </w:rPr>
            </w:pPr>
            <w:proofErr w:type="spellStart"/>
            <w:proofErr w:type="gramStart"/>
            <w:r>
              <w:rPr>
                <w:sz w:val="28"/>
              </w:rPr>
              <w:t>Цукаева</w:t>
            </w:r>
            <w:proofErr w:type="spellEnd"/>
            <w:r>
              <w:rPr>
                <w:sz w:val="28"/>
              </w:rPr>
              <w:t xml:space="preserve">  </w:t>
            </w:r>
            <w:proofErr w:type="spellStart"/>
            <w:r>
              <w:rPr>
                <w:sz w:val="28"/>
              </w:rPr>
              <w:t>Хасна</w:t>
            </w:r>
            <w:proofErr w:type="spellEnd"/>
            <w:proofErr w:type="gramEnd"/>
          </w:p>
          <w:p w:rsidR="00157070" w:rsidRDefault="007B4EEF">
            <w:pPr>
              <w:rPr>
                <w:sz w:val="28"/>
              </w:rPr>
            </w:pPr>
            <w:proofErr w:type="spellStart"/>
            <w:r>
              <w:rPr>
                <w:sz w:val="28"/>
              </w:rPr>
              <w:t>Вахаевна</w:t>
            </w:r>
            <w:proofErr w:type="spellEnd"/>
          </w:p>
        </w:tc>
        <w:tc>
          <w:tcPr>
            <w:tcW w:w="766" w:type="dxa"/>
          </w:tcPr>
          <w:p w:rsidR="00157070" w:rsidRDefault="007B4EEF">
            <w:pPr>
              <w:rPr>
                <w:sz w:val="28"/>
              </w:rPr>
            </w:pPr>
            <w:r>
              <w:rPr>
                <w:sz w:val="28"/>
              </w:rPr>
              <w:t>2005</w:t>
            </w:r>
          </w:p>
        </w:tc>
        <w:tc>
          <w:tcPr>
            <w:tcW w:w="2047" w:type="dxa"/>
          </w:tcPr>
          <w:p w:rsidR="00157070" w:rsidRDefault="007B4EEF">
            <w:pPr>
              <w:rPr>
                <w:sz w:val="28"/>
              </w:rPr>
            </w:pPr>
            <w:r>
              <w:rPr>
                <w:sz w:val="28"/>
              </w:rPr>
              <w:t>Учитель начальных классов</w:t>
            </w:r>
          </w:p>
        </w:tc>
        <w:tc>
          <w:tcPr>
            <w:tcW w:w="3826" w:type="dxa"/>
          </w:tcPr>
          <w:p w:rsidR="00157070" w:rsidRDefault="007B4EEF">
            <w:pPr>
              <w:rPr>
                <w:sz w:val="28"/>
              </w:rPr>
            </w:pPr>
            <w:r>
              <w:rPr>
                <w:sz w:val="28"/>
              </w:rPr>
              <w:t>Победитель в номинации:</w:t>
            </w:r>
          </w:p>
          <w:p w:rsidR="00157070" w:rsidRDefault="007B4EEF">
            <w:pPr>
              <w:rPr>
                <w:sz w:val="28"/>
              </w:rPr>
            </w:pPr>
            <w:r>
              <w:rPr>
                <w:sz w:val="28"/>
              </w:rPr>
              <w:t>«Сердце, отданное детям»</w:t>
            </w:r>
          </w:p>
        </w:tc>
      </w:tr>
      <w:tr w:rsidR="00157070">
        <w:trPr>
          <w:trHeight w:val="262"/>
          <w:jc w:val="center"/>
        </w:trPr>
        <w:tc>
          <w:tcPr>
            <w:tcW w:w="2433" w:type="dxa"/>
          </w:tcPr>
          <w:p w:rsidR="00157070" w:rsidRDefault="007B4EEF">
            <w:pPr>
              <w:rPr>
                <w:sz w:val="28"/>
              </w:rPr>
            </w:pPr>
            <w:proofErr w:type="spellStart"/>
            <w:proofErr w:type="gramStart"/>
            <w:r>
              <w:rPr>
                <w:sz w:val="28"/>
              </w:rPr>
              <w:t>Башаева</w:t>
            </w:r>
            <w:proofErr w:type="spellEnd"/>
            <w:r>
              <w:rPr>
                <w:sz w:val="28"/>
              </w:rPr>
              <w:t xml:space="preserve">  </w:t>
            </w:r>
            <w:proofErr w:type="spellStart"/>
            <w:r>
              <w:rPr>
                <w:sz w:val="28"/>
              </w:rPr>
              <w:t>Марет</w:t>
            </w:r>
            <w:proofErr w:type="spellEnd"/>
            <w:proofErr w:type="gramEnd"/>
          </w:p>
          <w:p w:rsidR="00157070" w:rsidRDefault="007B4EEF">
            <w:pPr>
              <w:rPr>
                <w:sz w:val="28"/>
              </w:rPr>
            </w:pPr>
            <w:proofErr w:type="spellStart"/>
            <w:r>
              <w:rPr>
                <w:sz w:val="28"/>
              </w:rPr>
              <w:t>Самхатовна</w:t>
            </w:r>
            <w:proofErr w:type="spellEnd"/>
          </w:p>
        </w:tc>
        <w:tc>
          <w:tcPr>
            <w:tcW w:w="766" w:type="dxa"/>
          </w:tcPr>
          <w:p w:rsidR="00157070" w:rsidRDefault="007B4EEF">
            <w:pPr>
              <w:rPr>
                <w:sz w:val="28"/>
              </w:rPr>
            </w:pPr>
            <w:r>
              <w:rPr>
                <w:sz w:val="28"/>
              </w:rPr>
              <w:t>2017</w:t>
            </w:r>
          </w:p>
        </w:tc>
        <w:tc>
          <w:tcPr>
            <w:tcW w:w="2047" w:type="dxa"/>
          </w:tcPr>
          <w:p w:rsidR="00157070" w:rsidRDefault="007B4EEF">
            <w:pPr>
              <w:rPr>
                <w:sz w:val="28"/>
              </w:rPr>
            </w:pPr>
            <w:r>
              <w:rPr>
                <w:sz w:val="28"/>
              </w:rPr>
              <w:t>Физика</w:t>
            </w:r>
          </w:p>
        </w:tc>
        <w:tc>
          <w:tcPr>
            <w:tcW w:w="3826" w:type="dxa"/>
          </w:tcPr>
          <w:p w:rsidR="00157070" w:rsidRDefault="007B4EEF">
            <w:pPr>
              <w:rPr>
                <w:sz w:val="28"/>
              </w:rPr>
            </w:pPr>
            <w:r>
              <w:rPr>
                <w:sz w:val="28"/>
              </w:rPr>
              <w:t>Победитель в номинации:</w:t>
            </w:r>
          </w:p>
          <w:p w:rsidR="00157070" w:rsidRDefault="007B4EEF">
            <w:pPr>
              <w:rPr>
                <w:sz w:val="28"/>
              </w:rPr>
            </w:pPr>
            <w:r>
              <w:rPr>
                <w:sz w:val="28"/>
              </w:rPr>
              <w:t>«Лучшие традиции в образовании»</w:t>
            </w:r>
          </w:p>
        </w:tc>
      </w:tr>
      <w:tr w:rsidR="00157070">
        <w:trPr>
          <w:trHeight w:val="262"/>
          <w:jc w:val="center"/>
        </w:trPr>
        <w:tc>
          <w:tcPr>
            <w:tcW w:w="2433" w:type="dxa"/>
          </w:tcPr>
          <w:p w:rsidR="00157070" w:rsidRDefault="007B4EEF">
            <w:pPr>
              <w:rPr>
                <w:sz w:val="28"/>
              </w:rPr>
            </w:pPr>
            <w:proofErr w:type="spellStart"/>
            <w:r>
              <w:rPr>
                <w:sz w:val="28"/>
              </w:rPr>
              <w:t>Кунтаева</w:t>
            </w:r>
            <w:proofErr w:type="spellEnd"/>
            <w:r>
              <w:rPr>
                <w:sz w:val="28"/>
              </w:rPr>
              <w:t xml:space="preserve"> </w:t>
            </w:r>
            <w:proofErr w:type="spellStart"/>
            <w:r>
              <w:rPr>
                <w:sz w:val="28"/>
              </w:rPr>
              <w:t>Хадет</w:t>
            </w:r>
            <w:proofErr w:type="spellEnd"/>
          </w:p>
          <w:p w:rsidR="00157070" w:rsidRDefault="007B4EEF">
            <w:pPr>
              <w:rPr>
                <w:sz w:val="28"/>
              </w:rPr>
            </w:pPr>
            <w:proofErr w:type="spellStart"/>
            <w:r>
              <w:rPr>
                <w:sz w:val="28"/>
              </w:rPr>
              <w:t>Сулеймановна</w:t>
            </w:r>
            <w:proofErr w:type="spellEnd"/>
          </w:p>
        </w:tc>
        <w:tc>
          <w:tcPr>
            <w:tcW w:w="766" w:type="dxa"/>
          </w:tcPr>
          <w:p w:rsidR="00157070" w:rsidRDefault="007B4EEF">
            <w:pPr>
              <w:rPr>
                <w:sz w:val="28"/>
              </w:rPr>
            </w:pPr>
            <w:r>
              <w:rPr>
                <w:sz w:val="28"/>
              </w:rPr>
              <w:t>2012</w:t>
            </w:r>
          </w:p>
        </w:tc>
        <w:tc>
          <w:tcPr>
            <w:tcW w:w="2047" w:type="dxa"/>
          </w:tcPr>
          <w:p w:rsidR="00157070" w:rsidRDefault="007B4EEF">
            <w:pPr>
              <w:rPr>
                <w:sz w:val="28"/>
              </w:rPr>
            </w:pPr>
            <w:r>
              <w:rPr>
                <w:sz w:val="28"/>
              </w:rPr>
              <w:t>Русский язык</w:t>
            </w:r>
          </w:p>
        </w:tc>
        <w:tc>
          <w:tcPr>
            <w:tcW w:w="3826" w:type="dxa"/>
          </w:tcPr>
          <w:p w:rsidR="00157070" w:rsidRDefault="007B4EEF">
            <w:pPr>
              <w:rPr>
                <w:sz w:val="28"/>
              </w:rPr>
            </w:pPr>
            <w:r>
              <w:rPr>
                <w:sz w:val="28"/>
              </w:rPr>
              <w:t>Лауреат конкурса</w:t>
            </w:r>
          </w:p>
        </w:tc>
      </w:tr>
      <w:tr w:rsidR="00157070">
        <w:trPr>
          <w:trHeight w:val="262"/>
          <w:jc w:val="center"/>
        </w:trPr>
        <w:tc>
          <w:tcPr>
            <w:tcW w:w="2433" w:type="dxa"/>
          </w:tcPr>
          <w:p w:rsidR="00157070" w:rsidRDefault="007B4EEF">
            <w:pPr>
              <w:rPr>
                <w:sz w:val="28"/>
              </w:rPr>
            </w:pPr>
            <w:proofErr w:type="spellStart"/>
            <w:proofErr w:type="gramStart"/>
            <w:r>
              <w:rPr>
                <w:sz w:val="28"/>
              </w:rPr>
              <w:t>Цукаева</w:t>
            </w:r>
            <w:proofErr w:type="spellEnd"/>
            <w:r>
              <w:rPr>
                <w:sz w:val="28"/>
              </w:rPr>
              <w:t xml:space="preserve">  </w:t>
            </w:r>
            <w:proofErr w:type="spellStart"/>
            <w:r>
              <w:rPr>
                <w:sz w:val="28"/>
              </w:rPr>
              <w:t>Хасна</w:t>
            </w:r>
            <w:proofErr w:type="spellEnd"/>
            <w:proofErr w:type="gramEnd"/>
          </w:p>
          <w:p w:rsidR="00157070" w:rsidRDefault="007B4EEF">
            <w:pPr>
              <w:rPr>
                <w:sz w:val="28"/>
              </w:rPr>
            </w:pPr>
            <w:proofErr w:type="spellStart"/>
            <w:r>
              <w:rPr>
                <w:sz w:val="28"/>
              </w:rPr>
              <w:t>Вахаевна</w:t>
            </w:r>
            <w:proofErr w:type="spellEnd"/>
          </w:p>
        </w:tc>
        <w:tc>
          <w:tcPr>
            <w:tcW w:w="766" w:type="dxa"/>
          </w:tcPr>
          <w:p w:rsidR="00157070" w:rsidRDefault="007B4EEF">
            <w:pPr>
              <w:rPr>
                <w:sz w:val="28"/>
              </w:rPr>
            </w:pPr>
            <w:r>
              <w:rPr>
                <w:sz w:val="28"/>
              </w:rPr>
              <w:t>2019</w:t>
            </w:r>
          </w:p>
        </w:tc>
        <w:tc>
          <w:tcPr>
            <w:tcW w:w="2047" w:type="dxa"/>
          </w:tcPr>
          <w:p w:rsidR="00157070" w:rsidRDefault="007B4EEF">
            <w:pPr>
              <w:rPr>
                <w:sz w:val="28"/>
              </w:rPr>
            </w:pPr>
            <w:r>
              <w:rPr>
                <w:sz w:val="28"/>
              </w:rPr>
              <w:t>История</w:t>
            </w:r>
          </w:p>
        </w:tc>
        <w:tc>
          <w:tcPr>
            <w:tcW w:w="3826" w:type="dxa"/>
          </w:tcPr>
          <w:p w:rsidR="00157070" w:rsidRDefault="007B4EEF">
            <w:pPr>
              <w:rPr>
                <w:sz w:val="28"/>
              </w:rPr>
            </w:pPr>
            <w:r>
              <w:rPr>
                <w:sz w:val="28"/>
              </w:rPr>
              <w:t>Лауреат конкурса</w:t>
            </w:r>
          </w:p>
          <w:p w:rsidR="00157070" w:rsidRDefault="007B4EEF">
            <w:pPr>
              <w:rPr>
                <w:sz w:val="28"/>
              </w:rPr>
            </w:pPr>
            <w:r>
              <w:rPr>
                <w:sz w:val="28"/>
              </w:rPr>
              <w:t>(4 место)</w:t>
            </w:r>
          </w:p>
        </w:tc>
      </w:tr>
      <w:tr w:rsidR="00157070">
        <w:trPr>
          <w:trHeight w:val="262"/>
          <w:jc w:val="center"/>
        </w:trPr>
        <w:tc>
          <w:tcPr>
            <w:tcW w:w="2433" w:type="dxa"/>
          </w:tcPr>
          <w:p w:rsidR="00157070" w:rsidRDefault="007B4EEF">
            <w:pPr>
              <w:rPr>
                <w:sz w:val="28"/>
              </w:rPr>
            </w:pPr>
            <w:proofErr w:type="spellStart"/>
            <w:r>
              <w:rPr>
                <w:sz w:val="28"/>
              </w:rPr>
              <w:t>Бексултанова</w:t>
            </w:r>
            <w:proofErr w:type="spellEnd"/>
            <w:r>
              <w:rPr>
                <w:sz w:val="28"/>
              </w:rPr>
              <w:t xml:space="preserve"> </w:t>
            </w:r>
            <w:proofErr w:type="spellStart"/>
            <w:r>
              <w:rPr>
                <w:sz w:val="28"/>
              </w:rPr>
              <w:t>Яха</w:t>
            </w:r>
            <w:proofErr w:type="spellEnd"/>
          </w:p>
          <w:p w:rsidR="00157070" w:rsidRDefault="007B4EEF">
            <w:pPr>
              <w:rPr>
                <w:sz w:val="28"/>
              </w:rPr>
            </w:pPr>
            <w:proofErr w:type="spellStart"/>
            <w:r>
              <w:rPr>
                <w:sz w:val="28"/>
              </w:rPr>
              <w:t>Вахидовна</w:t>
            </w:r>
            <w:proofErr w:type="spellEnd"/>
          </w:p>
        </w:tc>
        <w:tc>
          <w:tcPr>
            <w:tcW w:w="766" w:type="dxa"/>
          </w:tcPr>
          <w:p w:rsidR="00157070" w:rsidRDefault="007B4EEF">
            <w:pPr>
              <w:rPr>
                <w:sz w:val="28"/>
              </w:rPr>
            </w:pPr>
            <w:r>
              <w:rPr>
                <w:sz w:val="28"/>
              </w:rPr>
              <w:t>2018</w:t>
            </w:r>
          </w:p>
        </w:tc>
        <w:tc>
          <w:tcPr>
            <w:tcW w:w="2047" w:type="dxa"/>
          </w:tcPr>
          <w:p w:rsidR="00157070" w:rsidRDefault="007B4EEF">
            <w:pPr>
              <w:rPr>
                <w:sz w:val="28"/>
              </w:rPr>
            </w:pPr>
            <w:r>
              <w:rPr>
                <w:sz w:val="28"/>
              </w:rPr>
              <w:t>Математика</w:t>
            </w:r>
          </w:p>
        </w:tc>
        <w:tc>
          <w:tcPr>
            <w:tcW w:w="3826" w:type="dxa"/>
          </w:tcPr>
          <w:p w:rsidR="00157070" w:rsidRDefault="007B4EEF">
            <w:pPr>
              <w:rPr>
                <w:sz w:val="28"/>
              </w:rPr>
            </w:pPr>
            <w:r>
              <w:rPr>
                <w:sz w:val="28"/>
              </w:rPr>
              <w:t>Лауреат конкурса</w:t>
            </w:r>
          </w:p>
          <w:p w:rsidR="00157070" w:rsidRDefault="007B4EEF">
            <w:pPr>
              <w:rPr>
                <w:sz w:val="28"/>
              </w:rPr>
            </w:pPr>
            <w:r>
              <w:rPr>
                <w:sz w:val="28"/>
              </w:rPr>
              <w:t>(2 место)</w:t>
            </w:r>
          </w:p>
        </w:tc>
      </w:tr>
    </w:tbl>
    <w:p w:rsidR="00157070" w:rsidRDefault="00157070">
      <w:pPr>
        <w:rPr>
          <w:sz w:val="28"/>
        </w:rPr>
      </w:pPr>
    </w:p>
    <w:p w:rsidR="00157070" w:rsidRDefault="007B4EEF">
      <w:pPr>
        <w:rPr>
          <w:sz w:val="28"/>
        </w:rPr>
      </w:pPr>
      <w:r>
        <w:rPr>
          <w:sz w:val="28"/>
        </w:rPr>
        <w:t>На данный момент 42% учителей школы имеют квалификационные категории.</w:t>
      </w:r>
    </w:p>
    <w:tbl>
      <w:tblPr>
        <w:tblpPr w:leftFromText="180" w:rightFromText="180" w:vertAnchor="text" w:horzAnchor="margin" w:tblpXSpec="center" w:tblpY="345"/>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927"/>
        <w:gridCol w:w="2425"/>
        <w:gridCol w:w="2225"/>
      </w:tblGrid>
      <w:tr w:rsidR="00157070">
        <w:trPr>
          <w:trHeight w:val="225"/>
        </w:trPr>
        <w:tc>
          <w:tcPr>
            <w:tcW w:w="2546" w:type="dxa"/>
            <w:vMerge w:val="restart"/>
            <w:tcBorders>
              <w:top w:val="single" w:sz="4" w:space="0" w:color="auto"/>
              <w:left w:val="single" w:sz="4" w:space="0" w:color="auto"/>
              <w:right w:val="single" w:sz="4" w:space="0" w:color="auto"/>
            </w:tcBorders>
          </w:tcPr>
          <w:p w:rsidR="00157070" w:rsidRDefault="007B4EEF">
            <w:pPr>
              <w:jc w:val="center"/>
              <w:rPr>
                <w:b/>
                <w:sz w:val="28"/>
              </w:rPr>
            </w:pPr>
            <w:r>
              <w:rPr>
                <w:b/>
                <w:sz w:val="28"/>
              </w:rPr>
              <w:t>Категории</w:t>
            </w:r>
          </w:p>
        </w:tc>
        <w:tc>
          <w:tcPr>
            <w:tcW w:w="7024" w:type="dxa"/>
            <w:gridSpan w:val="3"/>
            <w:tcBorders>
              <w:top w:val="single" w:sz="4" w:space="0" w:color="auto"/>
              <w:left w:val="single" w:sz="4" w:space="0" w:color="auto"/>
              <w:bottom w:val="single" w:sz="4" w:space="0" w:color="auto"/>
              <w:right w:val="single" w:sz="4" w:space="0" w:color="auto"/>
            </w:tcBorders>
          </w:tcPr>
          <w:p w:rsidR="00157070" w:rsidRDefault="007B4EEF">
            <w:pPr>
              <w:jc w:val="center"/>
              <w:rPr>
                <w:b/>
                <w:sz w:val="28"/>
              </w:rPr>
            </w:pPr>
            <w:r>
              <w:rPr>
                <w:b/>
                <w:sz w:val="28"/>
              </w:rPr>
              <w:t>Кол-во учителей</w:t>
            </w:r>
          </w:p>
        </w:tc>
      </w:tr>
      <w:tr w:rsidR="00157070">
        <w:trPr>
          <w:trHeight w:val="330"/>
        </w:trPr>
        <w:tc>
          <w:tcPr>
            <w:tcW w:w="2546" w:type="dxa"/>
            <w:vMerge/>
            <w:tcBorders>
              <w:left w:val="single" w:sz="4" w:space="0" w:color="auto"/>
              <w:bottom w:val="single" w:sz="4" w:space="0" w:color="auto"/>
              <w:right w:val="single" w:sz="4" w:space="0" w:color="auto"/>
            </w:tcBorders>
          </w:tcPr>
          <w:p w:rsidR="00157070" w:rsidRDefault="00157070">
            <w:pPr>
              <w:rPr>
                <w:sz w:val="28"/>
              </w:rPr>
            </w:pPr>
          </w:p>
        </w:tc>
        <w:tc>
          <w:tcPr>
            <w:tcW w:w="2043" w:type="dxa"/>
            <w:tcBorders>
              <w:top w:val="single" w:sz="4" w:space="0" w:color="auto"/>
              <w:left w:val="single" w:sz="4" w:space="0" w:color="auto"/>
              <w:bottom w:val="single" w:sz="4" w:space="0" w:color="auto"/>
              <w:right w:val="single" w:sz="4" w:space="0" w:color="auto"/>
            </w:tcBorders>
          </w:tcPr>
          <w:p w:rsidR="00157070" w:rsidRDefault="007B4EEF" w:rsidP="007B4EEF">
            <w:pPr>
              <w:jc w:val="center"/>
              <w:rPr>
                <w:b/>
                <w:sz w:val="28"/>
              </w:rPr>
            </w:pPr>
            <w:r>
              <w:rPr>
                <w:b/>
                <w:sz w:val="28"/>
              </w:rPr>
              <w:t>2018-2019</w:t>
            </w:r>
          </w:p>
        </w:tc>
        <w:tc>
          <w:tcPr>
            <w:tcW w:w="2607" w:type="dxa"/>
            <w:tcBorders>
              <w:top w:val="single" w:sz="4" w:space="0" w:color="auto"/>
              <w:left w:val="single" w:sz="4" w:space="0" w:color="auto"/>
              <w:bottom w:val="single" w:sz="4" w:space="0" w:color="auto"/>
              <w:right w:val="single" w:sz="4" w:space="0" w:color="auto"/>
            </w:tcBorders>
          </w:tcPr>
          <w:p w:rsidR="00157070" w:rsidRDefault="007B4EEF" w:rsidP="007B4EEF">
            <w:pPr>
              <w:jc w:val="center"/>
              <w:rPr>
                <w:b/>
                <w:sz w:val="28"/>
              </w:rPr>
            </w:pPr>
            <w:r>
              <w:rPr>
                <w:b/>
                <w:sz w:val="28"/>
              </w:rPr>
              <w:t xml:space="preserve">2019 - 2020 </w:t>
            </w:r>
          </w:p>
        </w:tc>
        <w:tc>
          <w:tcPr>
            <w:tcW w:w="2374" w:type="dxa"/>
            <w:tcBorders>
              <w:top w:val="single" w:sz="4" w:space="0" w:color="auto"/>
              <w:left w:val="single" w:sz="4" w:space="0" w:color="auto"/>
              <w:bottom w:val="single" w:sz="4" w:space="0" w:color="auto"/>
              <w:right w:val="single" w:sz="4" w:space="0" w:color="auto"/>
            </w:tcBorders>
          </w:tcPr>
          <w:p w:rsidR="00157070" w:rsidRDefault="007B4EEF" w:rsidP="007B4EEF">
            <w:pPr>
              <w:jc w:val="center"/>
              <w:rPr>
                <w:b/>
                <w:sz w:val="28"/>
              </w:rPr>
            </w:pPr>
            <w:r>
              <w:rPr>
                <w:b/>
                <w:sz w:val="28"/>
              </w:rPr>
              <w:t>2020-2021</w:t>
            </w:r>
          </w:p>
        </w:tc>
      </w:tr>
      <w:tr w:rsidR="00157070">
        <w:tc>
          <w:tcPr>
            <w:tcW w:w="2546"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высшую</w:t>
            </w:r>
          </w:p>
        </w:tc>
        <w:tc>
          <w:tcPr>
            <w:tcW w:w="2043"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6</w:t>
            </w:r>
          </w:p>
        </w:tc>
        <w:tc>
          <w:tcPr>
            <w:tcW w:w="2607"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8</w:t>
            </w:r>
          </w:p>
        </w:tc>
        <w:tc>
          <w:tcPr>
            <w:tcW w:w="2374"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8</w:t>
            </w:r>
          </w:p>
        </w:tc>
      </w:tr>
      <w:tr w:rsidR="00157070">
        <w:tc>
          <w:tcPr>
            <w:tcW w:w="2546"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первую</w:t>
            </w:r>
          </w:p>
        </w:tc>
        <w:tc>
          <w:tcPr>
            <w:tcW w:w="2043"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11</w:t>
            </w:r>
          </w:p>
        </w:tc>
        <w:tc>
          <w:tcPr>
            <w:tcW w:w="2607"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8</w:t>
            </w:r>
          </w:p>
        </w:tc>
        <w:tc>
          <w:tcPr>
            <w:tcW w:w="2374"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8</w:t>
            </w:r>
          </w:p>
        </w:tc>
      </w:tr>
      <w:tr w:rsidR="00157070">
        <w:tc>
          <w:tcPr>
            <w:tcW w:w="2546"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Соответствие должности</w:t>
            </w:r>
          </w:p>
        </w:tc>
        <w:tc>
          <w:tcPr>
            <w:tcW w:w="2043"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38</w:t>
            </w:r>
          </w:p>
        </w:tc>
        <w:tc>
          <w:tcPr>
            <w:tcW w:w="2607"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38</w:t>
            </w:r>
          </w:p>
        </w:tc>
        <w:tc>
          <w:tcPr>
            <w:tcW w:w="2374"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38</w:t>
            </w:r>
          </w:p>
        </w:tc>
      </w:tr>
      <w:tr w:rsidR="00157070">
        <w:tc>
          <w:tcPr>
            <w:tcW w:w="2546"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Без/квалификационной категории</w:t>
            </w:r>
          </w:p>
        </w:tc>
        <w:tc>
          <w:tcPr>
            <w:tcW w:w="2043"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25</w:t>
            </w:r>
          </w:p>
          <w:p w:rsidR="00157070" w:rsidRDefault="00157070">
            <w:pPr>
              <w:jc w:val="center"/>
              <w:rPr>
                <w:sz w:val="28"/>
              </w:rPr>
            </w:pPr>
          </w:p>
        </w:tc>
        <w:tc>
          <w:tcPr>
            <w:tcW w:w="2607"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22</w:t>
            </w:r>
          </w:p>
          <w:p w:rsidR="00157070" w:rsidRDefault="00157070">
            <w:pPr>
              <w:jc w:val="center"/>
              <w:rPr>
                <w:sz w:val="28"/>
              </w:rPr>
            </w:pPr>
          </w:p>
        </w:tc>
        <w:tc>
          <w:tcPr>
            <w:tcW w:w="2374"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23</w:t>
            </w:r>
          </w:p>
          <w:p w:rsidR="00157070" w:rsidRDefault="00157070">
            <w:pPr>
              <w:jc w:val="center"/>
              <w:rPr>
                <w:sz w:val="28"/>
              </w:rPr>
            </w:pPr>
          </w:p>
        </w:tc>
      </w:tr>
    </w:tbl>
    <w:p w:rsidR="00157070" w:rsidRDefault="007B4EEF">
      <w:pPr>
        <w:ind w:firstLine="709"/>
        <w:rPr>
          <w:rFonts w:ascii="Cambria" w:hAnsi="Cambria"/>
          <w:i/>
          <w:color w:val="17365D"/>
          <w:sz w:val="20"/>
        </w:rPr>
      </w:pPr>
      <w:r>
        <w:rPr>
          <w:rFonts w:ascii="Cambria" w:hAnsi="Cambria"/>
          <w:i/>
          <w:color w:val="17365D"/>
          <w:sz w:val="20"/>
        </w:rPr>
        <w:t>Таблица 2</w:t>
      </w:r>
    </w:p>
    <w:p w:rsidR="00157070" w:rsidRDefault="007B4EEF">
      <w:pPr>
        <w:rPr>
          <w:rFonts w:ascii="Cambria" w:hAnsi="Cambria"/>
          <w:sz w:val="32"/>
        </w:rPr>
      </w:pPr>
      <w:r>
        <w:rPr>
          <w:sz w:val="28"/>
        </w:rPr>
        <w:t>Педагогический коллектив эффективно работает по</w:t>
      </w:r>
      <w:r>
        <w:rPr>
          <w:rFonts w:ascii="Cambria" w:hAnsi="Cambria"/>
          <w:sz w:val="32"/>
        </w:rPr>
        <w:t xml:space="preserve"> </w:t>
      </w:r>
      <w:r>
        <w:rPr>
          <w:sz w:val="28"/>
        </w:rPr>
        <w:t>созданию условий для развития индивидуальной способности каждой личности, формированию</w:t>
      </w:r>
      <w:r>
        <w:rPr>
          <w:rFonts w:ascii="Cambria" w:hAnsi="Cambria"/>
          <w:sz w:val="32"/>
        </w:rPr>
        <w:t xml:space="preserve"> </w:t>
      </w:r>
      <w:r>
        <w:rPr>
          <w:sz w:val="28"/>
        </w:rPr>
        <w:t>информационно-коммуникативной и социальной компетентности учащихся, сохранению</w:t>
      </w:r>
    </w:p>
    <w:p w:rsidR="00157070" w:rsidRDefault="007B4EEF">
      <w:pPr>
        <w:rPr>
          <w:sz w:val="28"/>
        </w:rPr>
      </w:pPr>
      <w:r>
        <w:rPr>
          <w:sz w:val="28"/>
        </w:rPr>
        <w:t>физического и психического здоровья, готовности школьников к продолжению образования после окончания школы, их конкурентоспособности на рынке труда.</w:t>
      </w:r>
    </w:p>
    <w:p w:rsidR="00157070" w:rsidRDefault="007B4EEF">
      <w:pPr>
        <w:rPr>
          <w:sz w:val="28"/>
        </w:rPr>
      </w:pPr>
      <w:r>
        <w:rPr>
          <w:sz w:val="28"/>
        </w:rPr>
        <w:t>Деятельность педагогического коллектива школы нацелена на обеспечение соблюдения</w:t>
      </w:r>
    </w:p>
    <w:p w:rsidR="00157070" w:rsidRDefault="007B4EEF">
      <w:pPr>
        <w:rPr>
          <w:sz w:val="28"/>
        </w:rPr>
      </w:pPr>
      <w:r>
        <w:rPr>
          <w:sz w:val="28"/>
        </w:rPr>
        <w:t xml:space="preserve">Закона РФ №273 «Об образовании в Российской Федерации» по выполнению Федерального государственного образовательного стандарта, </w:t>
      </w:r>
      <w:proofErr w:type="gramStart"/>
      <w:r>
        <w:rPr>
          <w:sz w:val="28"/>
        </w:rPr>
        <w:t>прав</w:t>
      </w:r>
      <w:proofErr w:type="gramEnd"/>
      <w:r>
        <w:rPr>
          <w:sz w:val="28"/>
        </w:rPr>
        <w:t xml:space="preserve"> учащихся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rsidR="00157070" w:rsidRDefault="007B4EEF">
      <w:pPr>
        <w:rPr>
          <w:sz w:val="28"/>
        </w:rPr>
      </w:pPr>
      <w:r>
        <w:rPr>
          <w:sz w:val="28"/>
        </w:rPr>
        <w:t>Учебный план школы создан на основе федерального базисного учебного плана и регионального базисного учебного плана общеобразовательных учреждений. В начальной школе обучение ведется по программе «Школа России», в старшем звене создаются профильные классы, в которых увеличены часы на изучение физики, математики, истории. Учителя школы разрабатывают и апробируют программы отдельных предметов с учетом регионального компонента.</w:t>
      </w:r>
    </w:p>
    <w:p w:rsidR="00157070" w:rsidRDefault="00157070">
      <w:pPr>
        <w:keepNext/>
        <w:spacing w:line="200" w:lineRule="atLeast"/>
        <w:jc w:val="center"/>
        <w:outlineLvl w:val="0"/>
        <w:rPr>
          <w:b/>
          <w:sz w:val="28"/>
        </w:rPr>
      </w:pPr>
    </w:p>
    <w:p w:rsidR="00157070" w:rsidRDefault="007B4EEF">
      <w:pPr>
        <w:keepNext/>
        <w:spacing w:line="200" w:lineRule="atLeast"/>
        <w:jc w:val="center"/>
        <w:outlineLvl w:val="0"/>
        <w:rPr>
          <w:b/>
          <w:sz w:val="28"/>
        </w:rPr>
      </w:pPr>
      <w:r>
        <w:rPr>
          <w:b/>
          <w:sz w:val="28"/>
        </w:rPr>
        <w:t>Результаты учебной деятельности</w:t>
      </w:r>
    </w:p>
    <w:p w:rsidR="00157070" w:rsidRDefault="007B4EEF">
      <w:pPr>
        <w:rPr>
          <w:i/>
          <w:color w:val="17365D"/>
          <w:sz w:val="28"/>
        </w:rPr>
      </w:pPr>
      <w:r>
        <w:rPr>
          <w:i/>
          <w:color w:val="17365D"/>
          <w:sz w:val="28"/>
        </w:rPr>
        <w:t>Таблица 2«Данные сохранности контингента учащихся»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211"/>
      </w:tblGrid>
      <w:tr w:rsidR="00157070">
        <w:trPr>
          <w:jc w:val="center"/>
        </w:trPr>
        <w:tc>
          <w:tcPr>
            <w:tcW w:w="5397"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Всего учащихся</w:t>
            </w:r>
          </w:p>
        </w:tc>
        <w:tc>
          <w:tcPr>
            <w:tcW w:w="4786" w:type="dxa"/>
            <w:tcBorders>
              <w:top w:val="single" w:sz="4" w:space="0" w:color="auto"/>
              <w:left w:val="single" w:sz="4" w:space="0" w:color="auto"/>
              <w:bottom w:val="single" w:sz="4" w:space="0" w:color="auto"/>
              <w:right w:val="single" w:sz="4" w:space="0" w:color="auto"/>
            </w:tcBorders>
          </w:tcPr>
          <w:p w:rsidR="00157070" w:rsidRDefault="007B4EEF" w:rsidP="007B4EEF">
            <w:pPr>
              <w:rPr>
                <w:sz w:val="28"/>
              </w:rPr>
            </w:pPr>
            <w:r>
              <w:rPr>
                <w:sz w:val="28"/>
              </w:rPr>
              <w:t>2020-2021 учебный год</w:t>
            </w:r>
          </w:p>
        </w:tc>
      </w:tr>
      <w:tr w:rsidR="00157070">
        <w:trPr>
          <w:jc w:val="center"/>
        </w:trPr>
        <w:tc>
          <w:tcPr>
            <w:tcW w:w="5397"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На начало учебного года</w:t>
            </w:r>
          </w:p>
        </w:tc>
        <w:tc>
          <w:tcPr>
            <w:tcW w:w="4786" w:type="dxa"/>
            <w:tcBorders>
              <w:top w:val="single" w:sz="4" w:space="0" w:color="auto"/>
              <w:left w:val="single" w:sz="4" w:space="0" w:color="auto"/>
              <w:bottom w:val="single" w:sz="4" w:space="0" w:color="auto"/>
              <w:right w:val="single" w:sz="4" w:space="0" w:color="auto"/>
            </w:tcBorders>
          </w:tcPr>
          <w:p w:rsidR="00157070" w:rsidRDefault="007B4EEF" w:rsidP="007B4EEF">
            <w:pPr>
              <w:rPr>
                <w:sz w:val="28"/>
              </w:rPr>
            </w:pPr>
            <w:r>
              <w:rPr>
                <w:sz w:val="28"/>
              </w:rPr>
              <w:t>349</w:t>
            </w:r>
          </w:p>
        </w:tc>
      </w:tr>
      <w:tr w:rsidR="00157070">
        <w:trPr>
          <w:jc w:val="center"/>
        </w:trPr>
        <w:tc>
          <w:tcPr>
            <w:tcW w:w="5397"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Конец учебного года</w:t>
            </w:r>
          </w:p>
        </w:tc>
        <w:tc>
          <w:tcPr>
            <w:tcW w:w="4786" w:type="dxa"/>
            <w:tcBorders>
              <w:top w:val="single" w:sz="4" w:space="0" w:color="auto"/>
              <w:left w:val="single" w:sz="4" w:space="0" w:color="auto"/>
              <w:bottom w:val="single" w:sz="4" w:space="0" w:color="auto"/>
              <w:right w:val="single" w:sz="4" w:space="0" w:color="auto"/>
            </w:tcBorders>
          </w:tcPr>
          <w:p w:rsidR="00157070" w:rsidRDefault="007B4EEF" w:rsidP="007B4EEF">
            <w:pPr>
              <w:rPr>
                <w:sz w:val="28"/>
              </w:rPr>
            </w:pPr>
            <w:r>
              <w:rPr>
                <w:sz w:val="28"/>
              </w:rPr>
              <w:t>347</w:t>
            </w:r>
          </w:p>
        </w:tc>
      </w:tr>
      <w:tr w:rsidR="00157070">
        <w:trPr>
          <w:jc w:val="center"/>
        </w:trPr>
        <w:tc>
          <w:tcPr>
            <w:tcW w:w="5397"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Зачислено в течение года</w:t>
            </w:r>
          </w:p>
        </w:tc>
        <w:tc>
          <w:tcPr>
            <w:tcW w:w="4786"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8</w:t>
            </w:r>
          </w:p>
        </w:tc>
      </w:tr>
      <w:tr w:rsidR="00157070">
        <w:trPr>
          <w:jc w:val="center"/>
        </w:trPr>
        <w:tc>
          <w:tcPr>
            <w:tcW w:w="5397"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Оставлены на второй год</w:t>
            </w:r>
          </w:p>
          <w:p w:rsidR="00157070" w:rsidRDefault="007B4EEF">
            <w:pPr>
              <w:rPr>
                <w:sz w:val="28"/>
              </w:rPr>
            </w:pPr>
            <w:r>
              <w:rPr>
                <w:sz w:val="28"/>
              </w:rPr>
              <w:t>Переведены условно</w:t>
            </w:r>
          </w:p>
        </w:tc>
        <w:tc>
          <w:tcPr>
            <w:tcW w:w="4786"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6</w:t>
            </w:r>
          </w:p>
          <w:p w:rsidR="00157070" w:rsidRDefault="007B4EEF">
            <w:pPr>
              <w:rPr>
                <w:sz w:val="28"/>
                <w:shd w:val="clear" w:color="auto" w:fill="FFFF00"/>
              </w:rPr>
            </w:pPr>
            <w:r>
              <w:rPr>
                <w:sz w:val="28"/>
              </w:rPr>
              <w:t xml:space="preserve">10 </w:t>
            </w:r>
          </w:p>
        </w:tc>
      </w:tr>
      <w:tr w:rsidR="00157070">
        <w:trPr>
          <w:jc w:val="center"/>
        </w:trPr>
        <w:tc>
          <w:tcPr>
            <w:tcW w:w="5397"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Выбыли в течение года</w:t>
            </w:r>
          </w:p>
        </w:tc>
        <w:tc>
          <w:tcPr>
            <w:tcW w:w="4786"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10</w:t>
            </w:r>
          </w:p>
        </w:tc>
      </w:tr>
      <w:tr w:rsidR="00157070">
        <w:trPr>
          <w:jc w:val="center"/>
        </w:trPr>
        <w:tc>
          <w:tcPr>
            <w:tcW w:w="5397"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Переведены в другой (параллельный) класс</w:t>
            </w:r>
          </w:p>
        </w:tc>
        <w:tc>
          <w:tcPr>
            <w:tcW w:w="4786"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tc>
      </w:tr>
      <w:tr w:rsidR="00157070">
        <w:trPr>
          <w:jc w:val="center"/>
        </w:trPr>
        <w:tc>
          <w:tcPr>
            <w:tcW w:w="5397"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4786"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r>
    </w:tbl>
    <w:p w:rsidR="00157070" w:rsidRDefault="00157070">
      <w:pPr>
        <w:rPr>
          <w:sz w:val="28"/>
        </w:rPr>
      </w:pPr>
    </w:p>
    <w:p w:rsidR="00157070" w:rsidRDefault="00157070">
      <w:pPr>
        <w:rPr>
          <w:sz w:val="28"/>
        </w:rPr>
      </w:pPr>
    </w:p>
    <w:p w:rsidR="00157070" w:rsidRDefault="007B4EEF">
      <w:pPr>
        <w:rPr>
          <w:sz w:val="28"/>
        </w:rPr>
      </w:pPr>
      <w:r>
        <w:rPr>
          <w:sz w:val="28"/>
        </w:rPr>
        <w:lastRenderedPageBreak/>
        <w:t>Проведён сравнительный анализ изменения количества классов-комплектов и количества учащихся за 2018-2019, 2019-2020, 2020-</w:t>
      </w:r>
      <w:proofErr w:type="gramStart"/>
      <w:r>
        <w:rPr>
          <w:sz w:val="28"/>
        </w:rPr>
        <w:t>2021  уч.</w:t>
      </w:r>
      <w:proofErr w:type="gramEnd"/>
      <w:r>
        <w:rPr>
          <w:sz w:val="28"/>
        </w:rPr>
        <w:t xml:space="preserve"> годы                        в  МБОУ СОШ № 7: </w:t>
      </w:r>
    </w:p>
    <w:p w:rsidR="00157070" w:rsidRDefault="00157070">
      <w:pPr>
        <w:ind w:firstLine="709"/>
        <w:rPr>
          <w:i/>
          <w:color w:val="17365D"/>
          <w:sz w:val="28"/>
        </w:rPr>
      </w:pPr>
    </w:p>
    <w:p w:rsidR="00157070" w:rsidRDefault="007B4EEF">
      <w:pPr>
        <w:ind w:firstLine="709"/>
        <w:rPr>
          <w:i/>
          <w:color w:val="17365D"/>
          <w:sz w:val="28"/>
        </w:rPr>
      </w:pPr>
      <w:r>
        <w:rPr>
          <w:i/>
          <w:color w:val="17365D"/>
          <w:sz w:val="28"/>
        </w:rPr>
        <w:t xml:space="preserve">Таблица 3 «Изменение количества учащихся за 3 года»                                       </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903"/>
        <w:gridCol w:w="1028"/>
        <w:gridCol w:w="904"/>
        <w:gridCol w:w="982"/>
        <w:gridCol w:w="950"/>
      </w:tblGrid>
      <w:tr w:rsidR="00157070">
        <w:trPr>
          <w:trHeight w:val="315"/>
          <w:jc w:val="center"/>
        </w:trPr>
        <w:tc>
          <w:tcPr>
            <w:tcW w:w="1931" w:type="dxa"/>
            <w:gridSpan w:val="2"/>
            <w:tcBorders>
              <w:top w:val="single" w:sz="4" w:space="0" w:color="auto"/>
              <w:left w:val="single" w:sz="4" w:space="0" w:color="auto"/>
              <w:bottom w:val="single" w:sz="4" w:space="0" w:color="auto"/>
              <w:right w:val="single" w:sz="4" w:space="0" w:color="auto"/>
            </w:tcBorders>
            <w:vAlign w:val="center"/>
          </w:tcPr>
          <w:p w:rsidR="00157070" w:rsidRDefault="007B4EEF" w:rsidP="007B4EEF">
            <w:pPr>
              <w:jc w:val="center"/>
              <w:rPr>
                <w:b/>
                <w:sz w:val="28"/>
              </w:rPr>
            </w:pPr>
            <w:r>
              <w:rPr>
                <w:b/>
                <w:sz w:val="28"/>
              </w:rPr>
              <w:t>2018/2019</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57070" w:rsidRDefault="007B4EEF" w:rsidP="007B4EEF">
            <w:pPr>
              <w:jc w:val="center"/>
              <w:rPr>
                <w:b/>
                <w:sz w:val="28"/>
              </w:rPr>
            </w:pPr>
            <w:r>
              <w:rPr>
                <w:b/>
                <w:sz w:val="28"/>
              </w:rPr>
              <w:t>2019/2020</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57070" w:rsidRDefault="007B4EEF" w:rsidP="007B4EEF">
            <w:pPr>
              <w:jc w:val="center"/>
              <w:rPr>
                <w:b/>
                <w:sz w:val="28"/>
              </w:rPr>
            </w:pPr>
            <w:r>
              <w:rPr>
                <w:b/>
                <w:sz w:val="28"/>
              </w:rPr>
              <w:t>2020/2021</w:t>
            </w:r>
          </w:p>
        </w:tc>
      </w:tr>
      <w:tr w:rsidR="00157070">
        <w:trPr>
          <w:trHeight w:val="330"/>
          <w:jc w:val="center"/>
        </w:trPr>
        <w:tc>
          <w:tcPr>
            <w:tcW w:w="1028"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классы</w:t>
            </w:r>
          </w:p>
        </w:tc>
        <w:tc>
          <w:tcPr>
            <w:tcW w:w="903"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уч-ся</w:t>
            </w:r>
          </w:p>
        </w:tc>
        <w:tc>
          <w:tcPr>
            <w:tcW w:w="1028"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классы</w:t>
            </w:r>
          </w:p>
        </w:tc>
        <w:tc>
          <w:tcPr>
            <w:tcW w:w="904"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уч-ся</w:t>
            </w:r>
          </w:p>
        </w:tc>
        <w:tc>
          <w:tcPr>
            <w:tcW w:w="982"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классы</w:t>
            </w:r>
          </w:p>
        </w:tc>
        <w:tc>
          <w:tcPr>
            <w:tcW w:w="950"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уч-ся</w:t>
            </w:r>
          </w:p>
        </w:tc>
      </w:tr>
      <w:tr w:rsidR="00157070">
        <w:trPr>
          <w:trHeight w:val="330"/>
          <w:jc w:val="center"/>
        </w:trPr>
        <w:tc>
          <w:tcPr>
            <w:tcW w:w="1028"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19</w:t>
            </w:r>
          </w:p>
        </w:tc>
        <w:tc>
          <w:tcPr>
            <w:tcW w:w="903"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324</w:t>
            </w:r>
          </w:p>
        </w:tc>
        <w:tc>
          <w:tcPr>
            <w:tcW w:w="1028"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19</w:t>
            </w:r>
          </w:p>
        </w:tc>
        <w:tc>
          <w:tcPr>
            <w:tcW w:w="904"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326</w:t>
            </w:r>
          </w:p>
        </w:tc>
        <w:tc>
          <w:tcPr>
            <w:tcW w:w="982" w:type="dxa"/>
            <w:tcBorders>
              <w:top w:val="single" w:sz="4" w:space="0" w:color="auto"/>
              <w:left w:val="single" w:sz="4" w:space="0" w:color="auto"/>
              <w:bottom w:val="single" w:sz="4" w:space="0" w:color="auto"/>
              <w:right w:val="single" w:sz="4" w:space="0" w:color="auto"/>
            </w:tcBorders>
            <w:vAlign w:val="center"/>
          </w:tcPr>
          <w:p w:rsidR="00157070" w:rsidRDefault="007B4EEF">
            <w:pPr>
              <w:jc w:val="center"/>
              <w:rPr>
                <w:sz w:val="28"/>
              </w:rPr>
            </w:pPr>
            <w:r>
              <w:rPr>
                <w:sz w:val="28"/>
              </w:rPr>
              <w:t>16</w:t>
            </w:r>
          </w:p>
        </w:tc>
        <w:tc>
          <w:tcPr>
            <w:tcW w:w="950" w:type="dxa"/>
            <w:tcBorders>
              <w:top w:val="single" w:sz="4" w:space="0" w:color="auto"/>
              <w:left w:val="single" w:sz="4" w:space="0" w:color="auto"/>
              <w:bottom w:val="single" w:sz="4" w:space="0" w:color="auto"/>
              <w:right w:val="single" w:sz="4" w:space="0" w:color="auto"/>
            </w:tcBorders>
            <w:vAlign w:val="center"/>
          </w:tcPr>
          <w:p w:rsidR="00157070" w:rsidRDefault="007B4EEF" w:rsidP="007B4EEF">
            <w:pPr>
              <w:jc w:val="center"/>
              <w:rPr>
                <w:sz w:val="28"/>
              </w:rPr>
            </w:pPr>
            <w:r>
              <w:rPr>
                <w:sz w:val="28"/>
              </w:rPr>
              <w:t>347</w:t>
            </w:r>
          </w:p>
        </w:tc>
      </w:tr>
    </w:tbl>
    <w:p w:rsidR="00157070" w:rsidRDefault="00157070">
      <w:pPr>
        <w:rPr>
          <w:sz w:val="28"/>
        </w:rPr>
      </w:pPr>
    </w:p>
    <w:p w:rsidR="00157070" w:rsidRDefault="007B4EEF">
      <w:pPr>
        <w:jc w:val="center"/>
        <w:rPr>
          <w:sz w:val="28"/>
        </w:rPr>
      </w:pPr>
      <w:r>
        <w:rPr>
          <w:noProof/>
        </w:rPr>
        <w:drawing>
          <wp:inline distT="0" distB="0" distL="0" distR="0">
            <wp:extent cx="3962400" cy="120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962400" cy="12065"/>
                    </a:xfrm>
                    <a:prstGeom prst="rect">
                      <a:avLst/>
                    </a:prstGeom>
                    <a:noFill/>
                  </pic:spPr>
                </pic:pic>
              </a:graphicData>
            </a:graphic>
          </wp:inline>
        </w:drawing>
      </w:r>
    </w:p>
    <w:p w:rsidR="00157070" w:rsidRDefault="00157070">
      <w:pPr>
        <w:rPr>
          <w:sz w:val="28"/>
        </w:rPr>
      </w:pPr>
    </w:p>
    <w:p w:rsidR="00157070" w:rsidRDefault="007B4EEF">
      <w:pPr>
        <w:rPr>
          <w:sz w:val="28"/>
        </w:rPr>
      </w:pPr>
      <w:r>
        <w:rPr>
          <w:sz w:val="28"/>
        </w:rPr>
        <w:t>Средняя наполняемость классов – 16 человек</w:t>
      </w:r>
    </w:p>
    <w:p w:rsidR="00157070" w:rsidRDefault="007B4EEF">
      <w:pPr>
        <w:ind w:firstLine="284"/>
        <w:jc w:val="both"/>
        <w:rPr>
          <w:sz w:val="28"/>
        </w:rPr>
      </w:pPr>
      <w:r>
        <w:rPr>
          <w:sz w:val="28"/>
        </w:rPr>
        <w:t xml:space="preserve">При изучении предметов, предполагающих деление на группы – русский язык, родной язык, иностранный язык, трудовое обучение, физическая культура, информатика – деление на </w:t>
      </w:r>
      <w:proofErr w:type="gramStart"/>
      <w:r>
        <w:rPr>
          <w:sz w:val="28"/>
        </w:rPr>
        <w:t>группы  не</w:t>
      </w:r>
      <w:proofErr w:type="gramEnd"/>
      <w:r>
        <w:rPr>
          <w:sz w:val="28"/>
        </w:rPr>
        <w:t xml:space="preserve"> производится, за исключением Русский язык в 6 классе.</w:t>
      </w:r>
    </w:p>
    <w:p w:rsidR="00157070" w:rsidRDefault="007B4EEF">
      <w:pPr>
        <w:ind w:firstLine="284"/>
        <w:jc w:val="both"/>
        <w:rPr>
          <w:sz w:val="28"/>
        </w:rPr>
      </w:pPr>
      <w:r>
        <w:rPr>
          <w:sz w:val="28"/>
        </w:rPr>
        <w:t xml:space="preserve"> Данные, приведенные в таблице 1, показывают, что среднее </w:t>
      </w:r>
      <w:proofErr w:type="gramStart"/>
      <w:r>
        <w:rPr>
          <w:sz w:val="28"/>
        </w:rPr>
        <w:t>значение  контингента</w:t>
      </w:r>
      <w:proofErr w:type="gramEnd"/>
      <w:r>
        <w:rPr>
          <w:sz w:val="28"/>
        </w:rPr>
        <w:t xml:space="preserve"> учащихся в течение трех последних лет значительно не менялось и остается в по отношению к прошлому, 2020 - 2021  учебному году.</w:t>
      </w:r>
    </w:p>
    <w:p w:rsidR="00157070" w:rsidRDefault="007B4EEF">
      <w:pPr>
        <w:ind w:firstLine="284"/>
        <w:jc w:val="both"/>
        <w:rPr>
          <w:sz w:val="28"/>
        </w:rPr>
      </w:pPr>
      <w:r>
        <w:rPr>
          <w:sz w:val="28"/>
        </w:rPr>
        <w:t xml:space="preserve"> В 2020-2021 учебном году в форме надомного обучения обучались 3 учащихся: </w:t>
      </w:r>
      <w:proofErr w:type="spellStart"/>
      <w:r>
        <w:rPr>
          <w:sz w:val="28"/>
        </w:rPr>
        <w:t>Гайрбеков</w:t>
      </w:r>
      <w:proofErr w:type="spellEnd"/>
      <w:r>
        <w:rPr>
          <w:sz w:val="28"/>
        </w:rPr>
        <w:t xml:space="preserve"> В. (6-б </w:t>
      </w:r>
      <w:proofErr w:type="spellStart"/>
      <w:r>
        <w:rPr>
          <w:sz w:val="28"/>
        </w:rPr>
        <w:t>кл</w:t>
      </w:r>
      <w:proofErr w:type="spellEnd"/>
      <w:r>
        <w:rPr>
          <w:sz w:val="28"/>
        </w:rPr>
        <w:t xml:space="preserve">.), </w:t>
      </w:r>
      <w:proofErr w:type="spellStart"/>
      <w:r>
        <w:rPr>
          <w:sz w:val="28"/>
        </w:rPr>
        <w:t>Зайраев</w:t>
      </w:r>
      <w:proofErr w:type="spellEnd"/>
      <w:r>
        <w:rPr>
          <w:sz w:val="28"/>
        </w:rPr>
        <w:t xml:space="preserve"> </w:t>
      </w:r>
      <w:proofErr w:type="spellStart"/>
      <w:r>
        <w:rPr>
          <w:sz w:val="28"/>
        </w:rPr>
        <w:t>Асланбек</w:t>
      </w:r>
      <w:proofErr w:type="spellEnd"/>
      <w:r>
        <w:rPr>
          <w:sz w:val="28"/>
        </w:rPr>
        <w:t xml:space="preserve"> (1-а </w:t>
      </w:r>
      <w:proofErr w:type="spellStart"/>
      <w:r>
        <w:rPr>
          <w:sz w:val="28"/>
        </w:rPr>
        <w:t>кл</w:t>
      </w:r>
      <w:proofErr w:type="spellEnd"/>
      <w:r>
        <w:rPr>
          <w:sz w:val="28"/>
        </w:rPr>
        <w:t xml:space="preserve">.), </w:t>
      </w:r>
      <w:proofErr w:type="spellStart"/>
      <w:r>
        <w:rPr>
          <w:sz w:val="28"/>
        </w:rPr>
        <w:t>Умаров</w:t>
      </w:r>
      <w:proofErr w:type="spellEnd"/>
      <w:r>
        <w:rPr>
          <w:sz w:val="28"/>
        </w:rPr>
        <w:t xml:space="preserve"> Магомед (1-б </w:t>
      </w:r>
      <w:proofErr w:type="spellStart"/>
      <w:r>
        <w:rPr>
          <w:sz w:val="28"/>
        </w:rPr>
        <w:t>кл</w:t>
      </w:r>
      <w:proofErr w:type="spellEnd"/>
      <w:r>
        <w:rPr>
          <w:sz w:val="28"/>
        </w:rPr>
        <w:t xml:space="preserve">.). За процессом их обучения </w:t>
      </w:r>
      <w:proofErr w:type="spellStart"/>
      <w:r>
        <w:rPr>
          <w:sz w:val="28"/>
        </w:rPr>
        <w:t>зам.директора</w:t>
      </w:r>
      <w:proofErr w:type="spellEnd"/>
      <w:r>
        <w:rPr>
          <w:sz w:val="28"/>
        </w:rPr>
        <w:t xml:space="preserve"> по УВР </w:t>
      </w:r>
      <w:proofErr w:type="spellStart"/>
      <w:r>
        <w:rPr>
          <w:sz w:val="28"/>
        </w:rPr>
        <w:t>Асуевой</w:t>
      </w:r>
      <w:proofErr w:type="spellEnd"/>
      <w:r>
        <w:rPr>
          <w:sz w:val="28"/>
        </w:rPr>
        <w:t xml:space="preserve"> С.Ш. велся строгий контроль, проверялись рабочие тетради, индивидуальные журналы, посещались семьи с целью проверки организации обучения на дому учителями.</w:t>
      </w:r>
    </w:p>
    <w:p w:rsidR="00157070" w:rsidRDefault="007B4EEF">
      <w:pPr>
        <w:ind w:firstLine="284"/>
        <w:jc w:val="both"/>
        <w:rPr>
          <w:sz w:val="28"/>
        </w:rPr>
      </w:pPr>
      <w:proofErr w:type="spellStart"/>
      <w:r>
        <w:rPr>
          <w:sz w:val="28"/>
        </w:rPr>
        <w:t>Гайрбеков</w:t>
      </w:r>
      <w:proofErr w:type="spellEnd"/>
      <w:r>
        <w:rPr>
          <w:sz w:val="28"/>
        </w:rPr>
        <w:t xml:space="preserve"> </w:t>
      </w:r>
      <w:proofErr w:type="spellStart"/>
      <w:r>
        <w:rPr>
          <w:sz w:val="28"/>
        </w:rPr>
        <w:t>Висхан</w:t>
      </w:r>
      <w:proofErr w:type="spellEnd"/>
      <w:r>
        <w:rPr>
          <w:sz w:val="28"/>
        </w:rPr>
        <w:t xml:space="preserve"> проходил обучение по гибридной программе очно-заочной формы. Вся учебная нагрузка этого обучающегося была разделена в прошлом учебном году между надомным, школьным и дистанционным обучением, которое было предоставлено республиканским центром дистанционного обучения.</w:t>
      </w:r>
    </w:p>
    <w:p w:rsidR="00157070" w:rsidRDefault="007B4EEF">
      <w:pPr>
        <w:ind w:firstLine="284"/>
        <w:jc w:val="both"/>
        <w:rPr>
          <w:sz w:val="28"/>
        </w:rPr>
      </w:pPr>
      <w:r>
        <w:rPr>
          <w:sz w:val="28"/>
        </w:rPr>
        <w:t>Остальные учащиеся проходили обучение по очной форме в здании школы и показали следующие результаты к концу 2020-2021 учебного года:</w:t>
      </w:r>
    </w:p>
    <w:p w:rsidR="00157070" w:rsidRDefault="00157070">
      <w:pPr>
        <w:ind w:firstLine="709"/>
        <w:jc w:val="center"/>
        <w:rPr>
          <w:b/>
          <w:sz w:val="28"/>
        </w:rPr>
      </w:pPr>
    </w:p>
    <w:p w:rsidR="00157070" w:rsidRDefault="007B4EEF">
      <w:pPr>
        <w:spacing w:after="200" w:line="276" w:lineRule="auto"/>
        <w:jc w:val="center"/>
        <w:rPr>
          <w:b/>
          <w:sz w:val="32"/>
        </w:rPr>
      </w:pPr>
      <w:r>
        <w:rPr>
          <w:sz w:val="32"/>
        </w:rPr>
        <w:br w:type="page"/>
      </w:r>
      <w:proofErr w:type="gramStart"/>
      <w:r>
        <w:rPr>
          <w:b/>
          <w:sz w:val="32"/>
        </w:rPr>
        <w:lastRenderedPageBreak/>
        <w:t xml:space="preserve">Анализ  </w:t>
      </w:r>
      <w:proofErr w:type="spellStart"/>
      <w:r>
        <w:rPr>
          <w:b/>
          <w:sz w:val="32"/>
        </w:rPr>
        <w:t>обученности</w:t>
      </w:r>
      <w:proofErr w:type="spellEnd"/>
      <w:proofErr w:type="gramEnd"/>
      <w:r>
        <w:rPr>
          <w:b/>
          <w:sz w:val="32"/>
        </w:rPr>
        <w:t xml:space="preserve"> учащихся 2-9 классов</w:t>
      </w:r>
    </w:p>
    <w:p w:rsidR="00157070" w:rsidRDefault="007B4EEF">
      <w:pPr>
        <w:ind w:firstLine="709"/>
        <w:rPr>
          <w:i/>
          <w:color w:val="17365D"/>
          <w:sz w:val="28"/>
        </w:rPr>
      </w:pPr>
      <w:r>
        <w:rPr>
          <w:i/>
          <w:color w:val="17365D"/>
          <w:sz w:val="28"/>
        </w:rPr>
        <w:t xml:space="preserve">Таблица 5 </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195"/>
        <w:gridCol w:w="1526"/>
        <w:gridCol w:w="544"/>
        <w:gridCol w:w="452"/>
        <w:gridCol w:w="799"/>
        <w:gridCol w:w="799"/>
        <w:gridCol w:w="544"/>
        <w:gridCol w:w="1779"/>
        <w:gridCol w:w="1315"/>
      </w:tblGrid>
      <w:tr w:rsidR="00157070">
        <w:trPr>
          <w:trHeight w:hRule="exact" w:val="686"/>
          <w:jc w:val="center"/>
        </w:trPr>
        <w:tc>
          <w:tcPr>
            <w:tcW w:w="1191" w:type="dxa"/>
            <w:vMerge w:val="restart"/>
            <w:tcBorders>
              <w:top w:val="single" w:sz="4" w:space="0" w:color="auto"/>
              <w:left w:val="single" w:sz="4" w:space="0" w:color="auto"/>
              <w:right w:val="single" w:sz="4" w:space="0" w:color="auto"/>
            </w:tcBorders>
            <w:vAlign w:val="center"/>
          </w:tcPr>
          <w:p w:rsidR="00157070" w:rsidRDefault="007B4EEF">
            <w:pPr>
              <w:rPr>
                <w:b/>
                <w:sz w:val="28"/>
              </w:rPr>
            </w:pPr>
            <w:r>
              <w:rPr>
                <w:b/>
                <w:sz w:val="28"/>
              </w:rPr>
              <w:t>Классы/ уровень</w:t>
            </w:r>
          </w:p>
        </w:tc>
        <w:tc>
          <w:tcPr>
            <w:tcW w:w="922" w:type="dxa"/>
            <w:vMerge w:val="restart"/>
            <w:tcBorders>
              <w:top w:val="single" w:sz="4" w:space="0" w:color="auto"/>
              <w:left w:val="single" w:sz="4" w:space="0" w:color="auto"/>
              <w:right w:val="single" w:sz="4" w:space="0" w:color="auto"/>
            </w:tcBorders>
            <w:vAlign w:val="center"/>
          </w:tcPr>
          <w:p w:rsidR="00157070" w:rsidRDefault="007B4EEF">
            <w:pPr>
              <w:rPr>
                <w:b/>
                <w:sz w:val="28"/>
              </w:rPr>
            </w:pPr>
            <w:r>
              <w:rPr>
                <w:b/>
                <w:sz w:val="28"/>
              </w:rPr>
              <w:t>Кол-во</w:t>
            </w:r>
          </w:p>
          <w:p w:rsidR="00157070" w:rsidRDefault="007B4EEF">
            <w:pPr>
              <w:jc w:val="center"/>
              <w:rPr>
                <w:b/>
                <w:sz w:val="28"/>
              </w:rPr>
            </w:pPr>
            <w:r>
              <w:rPr>
                <w:b/>
                <w:color w:val="000000"/>
                <w:sz w:val="28"/>
              </w:rPr>
              <w:t>учащихся</w:t>
            </w:r>
          </w:p>
        </w:tc>
        <w:tc>
          <w:tcPr>
            <w:tcW w:w="897" w:type="dxa"/>
            <w:vMerge w:val="restart"/>
            <w:tcBorders>
              <w:top w:val="single" w:sz="4" w:space="0" w:color="auto"/>
              <w:left w:val="single" w:sz="4" w:space="0" w:color="auto"/>
              <w:right w:val="single" w:sz="4" w:space="0" w:color="auto"/>
            </w:tcBorders>
            <w:vAlign w:val="center"/>
          </w:tcPr>
          <w:p w:rsidR="00157070" w:rsidRDefault="007B4EEF">
            <w:pPr>
              <w:rPr>
                <w:b/>
                <w:sz w:val="28"/>
              </w:rPr>
            </w:pPr>
            <w:r>
              <w:rPr>
                <w:b/>
                <w:sz w:val="28"/>
              </w:rPr>
              <w:t>Аттестованы</w:t>
            </w:r>
          </w:p>
        </w:tc>
        <w:tc>
          <w:tcPr>
            <w:tcW w:w="4849" w:type="dxa"/>
            <w:gridSpan w:val="5"/>
            <w:tcBorders>
              <w:top w:val="single" w:sz="4" w:space="0" w:color="auto"/>
              <w:left w:val="single" w:sz="4" w:space="0" w:color="auto"/>
              <w:bottom w:val="single" w:sz="4" w:space="0" w:color="auto"/>
              <w:right w:val="single" w:sz="4" w:space="0" w:color="auto"/>
            </w:tcBorders>
            <w:vAlign w:val="center"/>
          </w:tcPr>
          <w:p w:rsidR="00157070" w:rsidRDefault="007B4EEF">
            <w:pPr>
              <w:rPr>
                <w:b/>
                <w:sz w:val="28"/>
              </w:rPr>
            </w:pPr>
            <w:r>
              <w:rPr>
                <w:b/>
                <w:sz w:val="28"/>
              </w:rPr>
              <w:t>Учатся на</w:t>
            </w:r>
          </w:p>
        </w:tc>
        <w:tc>
          <w:tcPr>
            <w:tcW w:w="954" w:type="dxa"/>
            <w:vMerge w:val="restart"/>
            <w:tcBorders>
              <w:top w:val="single" w:sz="4" w:space="0" w:color="auto"/>
              <w:left w:val="single" w:sz="4" w:space="0" w:color="auto"/>
              <w:right w:val="single" w:sz="4" w:space="0" w:color="auto"/>
            </w:tcBorders>
            <w:vAlign w:val="center"/>
          </w:tcPr>
          <w:p w:rsidR="00157070" w:rsidRDefault="007B4EEF">
            <w:pPr>
              <w:ind w:left="113" w:right="113"/>
              <w:rPr>
                <w:b/>
                <w:sz w:val="28"/>
              </w:rPr>
            </w:pPr>
            <w:r>
              <w:rPr>
                <w:b/>
                <w:sz w:val="28"/>
              </w:rPr>
              <w:t>% Успеваемость</w:t>
            </w:r>
          </w:p>
        </w:tc>
        <w:tc>
          <w:tcPr>
            <w:tcW w:w="1053" w:type="dxa"/>
            <w:vMerge w:val="restart"/>
            <w:tcBorders>
              <w:top w:val="single" w:sz="4" w:space="0" w:color="auto"/>
              <w:left w:val="single" w:sz="4" w:space="0" w:color="auto"/>
              <w:right w:val="single" w:sz="4" w:space="0" w:color="auto"/>
            </w:tcBorders>
            <w:vAlign w:val="center"/>
          </w:tcPr>
          <w:p w:rsidR="00157070" w:rsidRDefault="007B4EEF">
            <w:pPr>
              <w:ind w:left="113" w:right="113"/>
              <w:rPr>
                <w:b/>
                <w:sz w:val="28"/>
              </w:rPr>
            </w:pPr>
            <w:r>
              <w:rPr>
                <w:b/>
                <w:sz w:val="28"/>
              </w:rPr>
              <w:t>% Качество</w:t>
            </w:r>
          </w:p>
        </w:tc>
      </w:tr>
      <w:tr w:rsidR="00157070">
        <w:trPr>
          <w:trHeight w:val="525"/>
          <w:jc w:val="center"/>
        </w:trPr>
        <w:tc>
          <w:tcPr>
            <w:tcW w:w="1191" w:type="dxa"/>
            <w:vMerge/>
            <w:tcBorders>
              <w:left w:val="single" w:sz="4" w:space="0" w:color="auto"/>
              <w:right w:val="single" w:sz="4" w:space="0" w:color="auto"/>
            </w:tcBorders>
            <w:vAlign w:val="center"/>
          </w:tcPr>
          <w:p w:rsidR="00157070" w:rsidRDefault="00157070">
            <w:pPr>
              <w:rPr>
                <w:b/>
                <w:color w:val="000000"/>
                <w:sz w:val="28"/>
              </w:rPr>
            </w:pPr>
          </w:p>
        </w:tc>
        <w:tc>
          <w:tcPr>
            <w:tcW w:w="922" w:type="dxa"/>
            <w:vMerge/>
            <w:tcBorders>
              <w:left w:val="single" w:sz="4" w:space="0" w:color="auto"/>
              <w:bottom w:val="nil"/>
              <w:right w:val="single" w:sz="4" w:space="0" w:color="auto"/>
            </w:tcBorders>
            <w:vAlign w:val="bottom"/>
          </w:tcPr>
          <w:p w:rsidR="00157070" w:rsidRDefault="00157070">
            <w:pPr>
              <w:jc w:val="center"/>
              <w:rPr>
                <w:b/>
                <w:color w:val="000000"/>
                <w:sz w:val="28"/>
              </w:rPr>
            </w:pPr>
          </w:p>
        </w:tc>
        <w:tc>
          <w:tcPr>
            <w:tcW w:w="897" w:type="dxa"/>
            <w:vMerge/>
            <w:tcBorders>
              <w:left w:val="single" w:sz="4" w:space="0" w:color="auto"/>
              <w:right w:val="single" w:sz="4" w:space="0" w:color="auto"/>
            </w:tcBorders>
            <w:vAlign w:val="center"/>
          </w:tcPr>
          <w:p w:rsidR="00157070" w:rsidRDefault="00157070">
            <w:pPr>
              <w:rPr>
                <w:b/>
                <w:color w:val="000000"/>
                <w:sz w:val="28"/>
              </w:rPr>
            </w:pPr>
          </w:p>
        </w:tc>
        <w:tc>
          <w:tcPr>
            <w:tcW w:w="979" w:type="dxa"/>
            <w:tcBorders>
              <w:top w:val="nil"/>
              <w:left w:val="single" w:sz="4" w:space="0" w:color="auto"/>
              <w:bottom w:val="nil"/>
              <w:right w:val="single" w:sz="8" w:space="0" w:color="auto"/>
            </w:tcBorders>
            <w:vAlign w:val="bottom"/>
          </w:tcPr>
          <w:p w:rsidR="00157070" w:rsidRDefault="007B4EEF">
            <w:pPr>
              <w:jc w:val="center"/>
              <w:rPr>
                <w:b/>
                <w:color w:val="000000"/>
                <w:sz w:val="28"/>
              </w:rPr>
            </w:pPr>
            <w:r>
              <w:rPr>
                <w:b/>
                <w:color w:val="000000"/>
                <w:sz w:val="28"/>
              </w:rPr>
              <w:t>на</w:t>
            </w:r>
          </w:p>
        </w:tc>
        <w:tc>
          <w:tcPr>
            <w:tcW w:w="964" w:type="dxa"/>
            <w:tcBorders>
              <w:top w:val="nil"/>
              <w:left w:val="nil"/>
              <w:bottom w:val="nil"/>
              <w:right w:val="single" w:sz="8" w:space="0" w:color="auto"/>
            </w:tcBorders>
            <w:vAlign w:val="bottom"/>
          </w:tcPr>
          <w:p w:rsidR="00157070" w:rsidRDefault="007B4EEF">
            <w:pPr>
              <w:jc w:val="center"/>
              <w:rPr>
                <w:b/>
                <w:color w:val="000000"/>
                <w:sz w:val="28"/>
              </w:rPr>
            </w:pPr>
            <w:r>
              <w:rPr>
                <w:b/>
                <w:color w:val="000000"/>
                <w:sz w:val="28"/>
              </w:rPr>
              <w:t>на</w:t>
            </w:r>
          </w:p>
        </w:tc>
        <w:tc>
          <w:tcPr>
            <w:tcW w:w="964" w:type="dxa"/>
            <w:tcBorders>
              <w:top w:val="nil"/>
              <w:left w:val="nil"/>
              <w:bottom w:val="nil"/>
              <w:right w:val="single" w:sz="8" w:space="0" w:color="auto"/>
            </w:tcBorders>
            <w:vAlign w:val="bottom"/>
          </w:tcPr>
          <w:p w:rsidR="00157070" w:rsidRDefault="007B4EEF">
            <w:pPr>
              <w:jc w:val="center"/>
              <w:rPr>
                <w:b/>
                <w:color w:val="000000"/>
                <w:sz w:val="28"/>
              </w:rPr>
            </w:pPr>
            <w:r>
              <w:rPr>
                <w:b/>
                <w:color w:val="000000"/>
                <w:sz w:val="28"/>
              </w:rPr>
              <w:t>с одной</w:t>
            </w:r>
          </w:p>
        </w:tc>
        <w:tc>
          <w:tcPr>
            <w:tcW w:w="964" w:type="dxa"/>
            <w:vMerge w:val="restart"/>
            <w:tcBorders>
              <w:top w:val="nil"/>
              <w:left w:val="single" w:sz="8" w:space="0" w:color="auto"/>
              <w:bottom w:val="single" w:sz="8" w:space="0" w:color="000000"/>
              <w:right w:val="single" w:sz="8" w:space="0" w:color="auto"/>
            </w:tcBorders>
            <w:vAlign w:val="bottom"/>
          </w:tcPr>
          <w:p w:rsidR="00157070" w:rsidRDefault="007B4EEF">
            <w:pPr>
              <w:jc w:val="center"/>
              <w:rPr>
                <w:b/>
                <w:color w:val="000000"/>
                <w:sz w:val="28"/>
              </w:rPr>
            </w:pPr>
            <w:r>
              <w:rPr>
                <w:b/>
                <w:color w:val="000000"/>
                <w:sz w:val="28"/>
              </w:rPr>
              <w:t>с одной «3»</w:t>
            </w:r>
          </w:p>
        </w:tc>
        <w:tc>
          <w:tcPr>
            <w:tcW w:w="978" w:type="dxa"/>
            <w:tcBorders>
              <w:top w:val="nil"/>
              <w:left w:val="nil"/>
              <w:bottom w:val="nil"/>
              <w:right w:val="single" w:sz="4" w:space="0" w:color="auto"/>
            </w:tcBorders>
            <w:vAlign w:val="bottom"/>
          </w:tcPr>
          <w:p w:rsidR="00157070" w:rsidRDefault="007B4EEF">
            <w:pPr>
              <w:jc w:val="center"/>
              <w:rPr>
                <w:b/>
                <w:color w:val="000000"/>
                <w:sz w:val="28"/>
              </w:rPr>
            </w:pPr>
            <w:r>
              <w:rPr>
                <w:b/>
                <w:color w:val="000000"/>
                <w:sz w:val="28"/>
              </w:rPr>
              <w:t>на</w:t>
            </w:r>
          </w:p>
        </w:tc>
        <w:tc>
          <w:tcPr>
            <w:tcW w:w="954" w:type="dxa"/>
            <w:vMerge/>
            <w:tcBorders>
              <w:left w:val="single" w:sz="4" w:space="0" w:color="auto"/>
              <w:right w:val="single" w:sz="4" w:space="0" w:color="auto"/>
            </w:tcBorders>
            <w:vAlign w:val="center"/>
          </w:tcPr>
          <w:p w:rsidR="00157070" w:rsidRDefault="00157070">
            <w:pPr>
              <w:rPr>
                <w:b/>
                <w:color w:val="000000"/>
                <w:sz w:val="28"/>
              </w:rPr>
            </w:pPr>
          </w:p>
        </w:tc>
        <w:tc>
          <w:tcPr>
            <w:tcW w:w="1053" w:type="dxa"/>
            <w:vMerge/>
            <w:tcBorders>
              <w:left w:val="single" w:sz="4" w:space="0" w:color="auto"/>
              <w:right w:val="single" w:sz="4" w:space="0" w:color="auto"/>
            </w:tcBorders>
            <w:vAlign w:val="center"/>
          </w:tcPr>
          <w:p w:rsidR="00157070" w:rsidRDefault="00157070">
            <w:pPr>
              <w:rPr>
                <w:b/>
                <w:color w:val="000000"/>
                <w:sz w:val="28"/>
              </w:rPr>
            </w:pPr>
          </w:p>
        </w:tc>
      </w:tr>
      <w:tr w:rsidR="00157070">
        <w:trPr>
          <w:trHeight w:val="315"/>
          <w:jc w:val="center"/>
        </w:trPr>
        <w:tc>
          <w:tcPr>
            <w:tcW w:w="1191" w:type="dxa"/>
            <w:vMerge/>
            <w:tcBorders>
              <w:left w:val="single" w:sz="4" w:space="0" w:color="auto"/>
              <w:bottom w:val="single" w:sz="8" w:space="0" w:color="000000"/>
              <w:right w:val="single" w:sz="4" w:space="0" w:color="auto"/>
            </w:tcBorders>
            <w:vAlign w:val="center"/>
          </w:tcPr>
          <w:p w:rsidR="00157070" w:rsidRDefault="00157070">
            <w:pPr>
              <w:rPr>
                <w:b/>
                <w:color w:val="000000"/>
                <w:sz w:val="28"/>
              </w:rPr>
            </w:pPr>
          </w:p>
        </w:tc>
        <w:tc>
          <w:tcPr>
            <w:tcW w:w="922" w:type="dxa"/>
            <w:tcBorders>
              <w:top w:val="nil"/>
              <w:left w:val="single" w:sz="4" w:space="0" w:color="auto"/>
              <w:bottom w:val="single" w:sz="8" w:space="0" w:color="auto"/>
              <w:right w:val="single" w:sz="4" w:space="0" w:color="auto"/>
            </w:tcBorders>
            <w:vAlign w:val="bottom"/>
          </w:tcPr>
          <w:p w:rsidR="00157070" w:rsidRDefault="007B4EEF">
            <w:pPr>
              <w:rPr>
                <w:color w:val="000000"/>
                <w:sz w:val="28"/>
              </w:rPr>
            </w:pPr>
            <w:r>
              <w:rPr>
                <w:color w:val="000000"/>
                <w:sz w:val="28"/>
              </w:rPr>
              <w:t> </w:t>
            </w:r>
          </w:p>
        </w:tc>
        <w:tc>
          <w:tcPr>
            <w:tcW w:w="897" w:type="dxa"/>
            <w:vMerge/>
            <w:tcBorders>
              <w:left w:val="single" w:sz="4" w:space="0" w:color="auto"/>
              <w:bottom w:val="single" w:sz="8" w:space="0" w:color="000000"/>
              <w:right w:val="single" w:sz="4" w:space="0" w:color="auto"/>
            </w:tcBorders>
            <w:vAlign w:val="center"/>
          </w:tcPr>
          <w:p w:rsidR="00157070" w:rsidRDefault="00157070">
            <w:pPr>
              <w:rPr>
                <w:b/>
                <w:color w:val="000000"/>
                <w:sz w:val="28"/>
              </w:rPr>
            </w:pPr>
          </w:p>
        </w:tc>
        <w:tc>
          <w:tcPr>
            <w:tcW w:w="979" w:type="dxa"/>
            <w:tcBorders>
              <w:top w:val="nil"/>
              <w:left w:val="single" w:sz="4" w:space="0" w:color="auto"/>
              <w:bottom w:val="single" w:sz="8" w:space="0" w:color="auto"/>
              <w:right w:val="single" w:sz="8" w:space="0" w:color="auto"/>
            </w:tcBorders>
            <w:vAlign w:val="bottom"/>
          </w:tcPr>
          <w:p w:rsidR="00157070" w:rsidRDefault="007B4EEF">
            <w:pPr>
              <w:jc w:val="center"/>
              <w:rPr>
                <w:b/>
                <w:color w:val="000000"/>
                <w:sz w:val="28"/>
              </w:rPr>
            </w:pPr>
            <w:r>
              <w:rPr>
                <w:b/>
                <w:color w:val="000000"/>
                <w:sz w:val="28"/>
              </w:rPr>
              <w:t>«5»</w:t>
            </w:r>
          </w:p>
        </w:tc>
        <w:tc>
          <w:tcPr>
            <w:tcW w:w="964" w:type="dxa"/>
            <w:tcBorders>
              <w:top w:val="nil"/>
              <w:left w:val="nil"/>
              <w:bottom w:val="single" w:sz="8" w:space="0" w:color="auto"/>
              <w:right w:val="single" w:sz="8" w:space="0" w:color="auto"/>
            </w:tcBorders>
            <w:vAlign w:val="bottom"/>
          </w:tcPr>
          <w:p w:rsidR="00157070" w:rsidRDefault="007B4EEF">
            <w:pPr>
              <w:jc w:val="center"/>
              <w:rPr>
                <w:b/>
                <w:color w:val="000000"/>
                <w:sz w:val="28"/>
              </w:rPr>
            </w:pPr>
            <w:r>
              <w:rPr>
                <w:b/>
                <w:color w:val="000000"/>
                <w:sz w:val="28"/>
              </w:rPr>
              <w:t xml:space="preserve"> «4 и 5»</w:t>
            </w:r>
          </w:p>
        </w:tc>
        <w:tc>
          <w:tcPr>
            <w:tcW w:w="964" w:type="dxa"/>
            <w:tcBorders>
              <w:top w:val="nil"/>
              <w:left w:val="nil"/>
              <w:bottom w:val="single" w:sz="8" w:space="0" w:color="auto"/>
              <w:right w:val="single" w:sz="8" w:space="0" w:color="auto"/>
            </w:tcBorders>
            <w:vAlign w:val="bottom"/>
          </w:tcPr>
          <w:p w:rsidR="00157070" w:rsidRDefault="007B4EEF">
            <w:pPr>
              <w:jc w:val="center"/>
              <w:rPr>
                <w:b/>
                <w:color w:val="000000"/>
                <w:sz w:val="28"/>
              </w:rPr>
            </w:pPr>
            <w:r>
              <w:rPr>
                <w:b/>
                <w:color w:val="000000"/>
                <w:sz w:val="28"/>
              </w:rPr>
              <w:t>«4»</w:t>
            </w:r>
          </w:p>
        </w:tc>
        <w:tc>
          <w:tcPr>
            <w:tcW w:w="964" w:type="dxa"/>
            <w:vMerge/>
            <w:tcBorders>
              <w:top w:val="nil"/>
              <w:left w:val="single" w:sz="8" w:space="0" w:color="auto"/>
              <w:bottom w:val="single" w:sz="8" w:space="0" w:color="000000"/>
              <w:right w:val="single" w:sz="8" w:space="0" w:color="auto"/>
            </w:tcBorders>
            <w:vAlign w:val="center"/>
          </w:tcPr>
          <w:p w:rsidR="00157070" w:rsidRDefault="00157070">
            <w:pPr>
              <w:rPr>
                <w:b/>
                <w:color w:val="000000"/>
                <w:sz w:val="28"/>
              </w:rPr>
            </w:pPr>
          </w:p>
        </w:tc>
        <w:tc>
          <w:tcPr>
            <w:tcW w:w="978" w:type="dxa"/>
            <w:tcBorders>
              <w:top w:val="nil"/>
              <w:left w:val="nil"/>
              <w:bottom w:val="single" w:sz="8" w:space="0" w:color="auto"/>
              <w:right w:val="single" w:sz="4" w:space="0" w:color="auto"/>
            </w:tcBorders>
            <w:vAlign w:val="bottom"/>
          </w:tcPr>
          <w:p w:rsidR="00157070" w:rsidRDefault="007B4EEF">
            <w:pPr>
              <w:jc w:val="center"/>
              <w:rPr>
                <w:b/>
                <w:color w:val="000000"/>
                <w:sz w:val="28"/>
              </w:rPr>
            </w:pPr>
            <w:r>
              <w:rPr>
                <w:b/>
                <w:color w:val="000000"/>
                <w:sz w:val="28"/>
              </w:rPr>
              <w:t>«2»</w:t>
            </w:r>
          </w:p>
        </w:tc>
        <w:tc>
          <w:tcPr>
            <w:tcW w:w="954" w:type="dxa"/>
            <w:vMerge/>
            <w:tcBorders>
              <w:left w:val="single" w:sz="4" w:space="0" w:color="auto"/>
              <w:bottom w:val="single" w:sz="8" w:space="0" w:color="000000"/>
              <w:right w:val="single" w:sz="4" w:space="0" w:color="auto"/>
            </w:tcBorders>
            <w:vAlign w:val="center"/>
          </w:tcPr>
          <w:p w:rsidR="00157070" w:rsidRDefault="00157070">
            <w:pPr>
              <w:rPr>
                <w:b/>
                <w:color w:val="000000"/>
                <w:sz w:val="28"/>
              </w:rPr>
            </w:pPr>
          </w:p>
        </w:tc>
        <w:tc>
          <w:tcPr>
            <w:tcW w:w="1053" w:type="dxa"/>
            <w:vMerge/>
            <w:tcBorders>
              <w:left w:val="single" w:sz="4" w:space="0" w:color="auto"/>
              <w:bottom w:val="single" w:sz="8" w:space="0" w:color="000000"/>
              <w:right w:val="single" w:sz="4" w:space="0" w:color="auto"/>
            </w:tcBorders>
            <w:vAlign w:val="center"/>
          </w:tcPr>
          <w:p w:rsidR="00157070" w:rsidRDefault="00157070">
            <w:pPr>
              <w:rPr>
                <w:b/>
                <w:color w:val="000000"/>
                <w:sz w:val="28"/>
              </w:rPr>
            </w:pP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1-а</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26</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1-б</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24</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2-а</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18</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18</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3</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100</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27</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2-б</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17</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17</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9</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100</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58</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3-а</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20</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19</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8</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95</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47</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3-б</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20</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20</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3</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5</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3</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100</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40</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4-а</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23</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23</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5</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100</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65</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4-б</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15</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15</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3</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5</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3</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53</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80</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 xml:space="preserve">I </w:t>
            </w:r>
            <w:proofErr w:type="gramStart"/>
            <w:r>
              <w:rPr>
                <w:color w:val="000000"/>
                <w:sz w:val="28"/>
              </w:rPr>
              <w:t>Всего</w:t>
            </w:r>
            <w:proofErr w:type="gramEnd"/>
            <w:r>
              <w:rPr>
                <w:color w:val="000000"/>
                <w:sz w:val="28"/>
              </w:rPr>
              <w:t>:</w:t>
            </w:r>
          </w:p>
        </w:tc>
        <w:tc>
          <w:tcPr>
            <w:tcW w:w="922"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163</w:t>
            </w:r>
          </w:p>
        </w:tc>
        <w:tc>
          <w:tcPr>
            <w:tcW w:w="897"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112</w:t>
            </w:r>
          </w:p>
        </w:tc>
        <w:tc>
          <w:tcPr>
            <w:tcW w:w="979"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14</w:t>
            </w:r>
          </w:p>
        </w:tc>
        <w:tc>
          <w:tcPr>
            <w:tcW w:w="964"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40</w:t>
            </w:r>
          </w:p>
        </w:tc>
        <w:tc>
          <w:tcPr>
            <w:tcW w:w="964"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8</w:t>
            </w:r>
          </w:p>
        </w:tc>
        <w:tc>
          <w:tcPr>
            <w:tcW w:w="978"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3</w:t>
            </w:r>
          </w:p>
        </w:tc>
        <w:tc>
          <w:tcPr>
            <w:tcW w:w="954"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 91%</w:t>
            </w:r>
          </w:p>
        </w:tc>
        <w:tc>
          <w:tcPr>
            <w:tcW w:w="1053"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53%</w:t>
            </w:r>
          </w:p>
        </w:tc>
      </w:tr>
      <w:tr w:rsidR="00157070">
        <w:trPr>
          <w:trHeight w:hRule="exact" w:val="690"/>
          <w:jc w:val="center"/>
        </w:trPr>
        <w:tc>
          <w:tcPr>
            <w:tcW w:w="1191" w:type="dxa"/>
            <w:vMerge w:val="restart"/>
            <w:tcBorders>
              <w:top w:val="nil"/>
              <w:left w:val="single" w:sz="8" w:space="0" w:color="auto"/>
              <w:bottom w:val="single" w:sz="8" w:space="0" w:color="000000"/>
              <w:right w:val="single" w:sz="8" w:space="0" w:color="auto"/>
            </w:tcBorders>
            <w:vAlign w:val="bottom"/>
          </w:tcPr>
          <w:p w:rsidR="00157070" w:rsidRDefault="007B4EEF">
            <w:pPr>
              <w:jc w:val="center"/>
              <w:rPr>
                <w:b/>
                <w:color w:val="000000"/>
                <w:sz w:val="28"/>
              </w:rPr>
            </w:pPr>
            <w:r>
              <w:rPr>
                <w:b/>
                <w:color w:val="000000"/>
                <w:sz w:val="28"/>
              </w:rPr>
              <w:t>Классы/ уровень</w:t>
            </w:r>
          </w:p>
        </w:tc>
        <w:tc>
          <w:tcPr>
            <w:tcW w:w="922" w:type="dxa"/>
            <w:tcBorders>
              <w:top w:val="nil"/>
              <w:left w:val="nil"/>
              <w:bottom w:val="nil"/>
              <w:right w:val="single" w:sz="8" w:space="0" w:color="auto"/>
            </w:tcBorders>
            <w:vAlign w:val="bottom"/>
          </w:tcPr>
          <w:p w:rsidR="00157070" w:rsidRDefault="007B4EEF">
            <w:pPr>
              <w:jc w:val="center"/>
              <w:rPr>
                <w:b/>
                <w:color w:val="000000"/>
                <w:sz w:val="28"/>
              </w:rPr>
            </w:pPr>
            <w:r>
              <w:rPr>
                <w:b/>
                <w:color w:val="000000"/>
                <w:sz w:val="28"/>
              </w:rPr>
              <w:t>Кол-во</w:t>
            </w:r>
          </w:p>
        </w:tc>
        <w:tc>
          <w:tcPr>
            <w:tcW w:w="897" w:type="dxa"/>
            <w:vMerge w:val="restart"/>
            <w:tcBorders>
              <w:top w:val="nil"/>
              <w:left w:val="single" w:sz="8" w:space="0" w:color="auto"/>
              <w:bottom w:val="single" w:sz="8" w:space="0" w:color="000000"/>
              <w:right w:val="single" w:sz="8" w:space="0" w:color="auto"/>
            </w:tcBorders>
            <w:vAlign w:val="bottom"/>
          </w:tcPr>
          <w:p w:rsidR="00157070" w:rsidRDefault="007B4EEF">
            <w:pPr>
              <w:jc w:val="center"/>
              <w:rPr>
                <w:b/>
                <w:color w:val="000000"/>
                <w:sz w:val="28"/>
              </w:rPr>
            </w:pPr>
            <w:r>
              <w:rPr>
                <w:b/>
                <w:color w:val="000000"/>
                <w:sz w:val="28"/>
              </w:rPr>
              <w:t>Аттестованы</w:t>
            </w:r>
          </w:p>
        </w:tc>
        <w:tc>
          <w:tcPr>
            <w:tcW w:w="4849" w:type="dxa"/>
            <w:gridSpan w:val="5"/>
            <w:tcBorders>
              <w:top w:val="single" w:sz="8" w:space="0" w:color="auto"/>
              <w:left w:val="nil"/>
              <w:bottom w:val="single" w:sz="8" w:space="0" w:color="auto"/>
              <w:right w:val="single" w:sz="8" w:space="0" w:color="000000"/>
            </w:tcBorders>
            <w:vAlign w:val="bottom"/>
          </w:tcPr>
          <w:p w:rsidR="00157070" w:rsidRDefault="007B4EEF">
            <w:pPr>
              <w:jc w:val="center"/>
              <w:rPr>
                <w:b/>
                <w:color w:val="000000"/>
                <w:sz w:val="28"/>
              </w:rPr>
            </w:pPr>
            <w:r>
              <w:rPr>
                <w:b/>
                <w:color w:val="000000"/>
                <w:sz w:val="28"/>
              </w:rPr>
              <w:t>Учатся на</w:t>
            </w:r>
          </w:p>
        </w:tc>
        <w:tc>
          <w:tcPr>
            <w:tcW w:w="954" w:type="dxa"/>
            <w:vMerge w:val="restart"/>
            <w:tcBorders>
              <w:top w:val="nil"/>
              <w:left w:val="single" w:sz="8" w:space="0" w:color="auto"/>
              <w:bottom w:val="single" w:sz="8" w:space="0" w:color="000000"/>
              <w:right w:val="single" w:sz="8" w:space="0" w:color="auto"/>
            </w:tcBorders>
            <w:vAlign w:val="bottom"/>
          </w:tcPr>
          <w:p w:rsidR="00157070" w:rsidRDefault="007B4EEF">
            <w:pPr>
              <w:jc w:val="center"/>
              <w:rPr>
                <w:b/>
                <w:color w:val="000000"/>
                <w:sz w:val="28"/>
              </w:rPr>
            </w:pPr>
            <w:r>
              <w:rPr>
                <w:b/>
                <w:color w:val="000000"/>
                <w:sz w:val="28"/>
              </w:rPr>
              <w:t>% Успеваемость</w:t>
            </w:r>
          </w:p>
        </w:tc>
        <w:tc>
          <w:tcPr>
            <w:tcW w:w="1053" w:type="dxa"/>
            <w:vMerge w:val="restart"/>
            <w:tcBorders>
              <w:top w:val="nil"/>
              <w:left w:val="single" w:sz="8" w:space="0" w:color="auto"/>
              <w:bottom w:val="single" w:sz="8" w:space="0" w:color="000000"/>
              <w:right w:val="single" w:sz="8" w:space="0" w:color="auto"/>
            </w:tcBorders>
            <w:vAlign w:val="bottom"/>
          </w:tcPr>
          <w:p w:rsidR="00157070" w:rsidRDefault="007B4EEF">
            <w:pPr>
              <w:jc w:val="center"/>
              <w:rPr>
                <w:b/>
                <w:color w:val="000000"/>
                <w:sz w:val="28"/>
              </w:rPr>
            </w:pPr>
            <w:r>
              <w:rPr>
                <w:b/>
                <w:color w:val="000000"/>
                <w:sz w:val="28"/>
              </w:rPr>
              <w:t>% Качество</w:t>
            </w:r>
          </w:p>
        </w:tc>
      </w:tr>
      <w:tr w:rsidR="00157070">
        <w:trPr>
          <w:trHeight w:val="525"/>
          <w:jc w:val="center"/>
        </w:trPr>
        <w:tc>
          <w:tcPr>
            <w:tcW w:w="1191" w:type="dxa"/>
            <w:vMerge/>
            <w:tcBorders>
              <w:top w:val="nil"/>
              <w:left w:val="single" w:sz="8" w:space="0" w:color="auto"/>
              <w:bottom w:val="single" w:sz="8" w:space="0" w:color="000000"/>
              <w:right w:val="single" w:sz="8" w:space="0" w:color="auto"/>
            </w:tcBorders>
            <w:vAlign w:val="center"/>
          </w:tcPr>
          <w:p w:rsidR="00157070" w:rsidRDefault="00157070">
            <w:pPr>
              <w:rPr>
                <w:b/>
                <w:color w:val="000000"/>
                <w:sz w:val="28"/>
              </w:rPr>
            </w:pPr>
          </w:p>
        </w:tc>
        <w:tc>
          <w:tcPr>
            <w:tcW w:w="922" w:type="dxa"/>
            <w:tcBorders>
              <w:top w:val="nil"/>
              <w:left w:val="nil"/>
              <w:bottom w:val="nil"/>
              <w:right w:val="single" w:sz="8" w:space="0" w:color="auto"/>
            </w:tcBorders>
            <w:vAlign w:val="bottom"/>
          </w:tcPr>
          <w:p w:rsidR="00157070" w:rsidRDefault="007B4EEF">
            <w:pPr>
              <w:jc w:val="center"/>
              <w:rPr>
                <w:b/>
                <w:color w:val="000000"/>
                <w:sz w:val="28"/>
              </w:rPr>
            </w:pPr>
            <w:r>
              <w:rPr>
                <w:b/>
                <w:color w:val="000000"/>
                <w:sz w:val="28"/>
              </w:rPr>
              <w:t>учащихся</w:t>
            </w:r>
          </w:p>
        </w:tc>
        <w:tc>
          <w:tcPr>
            <w:tcW w:w="897" w:type="dxa"/>
            <w:vMerge/>
            <w:tcBorders>
              <w:top w:val="nil"/>
              <w:left w:val="single" w:sz="8" w:space="0" w:color="auto"/>
              <w:bottom w:val="single" w:sz="8" w:space="0" w:color="000000"/>
              <w:right w:val="single" w:sz="8" w:space="0" w:color="auto"/>
            </w:tcBorders>
            <w:vAlign w:val="center"/>
          </w:tcPr>
          <w:p w:rsidR="00157070" w:rsidRDefault="00157070">
            <w:pPr>
              <w:rPr>
                <w:b/>
                <w:color w:val="000000"/>
                <w:sz w:val="28"/>
              </w:rPr>
            </w:pPr>
          </w:p>
        </w:tc>
        <w:tc>
          <w:tcPr>
            <w:tcW w:w="979" w:type="dxa"/>
            <w:tcBorders>
              <w:top w:val="nil"/>
              <w:left w:val="nil"/>
              <w:bottom w:val="nil"/>
              <w:right w:val="single" w:sz="8" w:space="0" w:color="auto"/>
            </w:tcBorders>
            <w:vAlign w:val="bottom"/>
          </w:tcPr>
          <w:p w:rsidR="00157070" w:rsidRDefault="007B4EEF">
            <w:pPr>
              <w:jc w:val="center"/>
              <w:rPr>
                <w:b/>
                <w:color w:val="000000"/>
                <w:sz w:val="28"/>
              </w:rPr>
            </w:pPr>
            <w:r>
              <w:rPr>
                <w:b/>
                <w:color w:val="000000"/>
                <w:sz w:val="28"/>
              </w:rPr>
              <w:t>на</w:t>
            </w:r>
          </w:p>
        </w:tc>
        <w:tc>
          <w:tcPr>
            <w:tcW w:w="964" w:type="dxa"/>
            <w:tcBorders>
              <w:top w:val="nil"/>
              <w:left w:val="nil"/>
              <w:bottom w:val="nil"/>
              <w:right w:val="single" w:sz="8" w:space="0" w:color="auto"/>
            </w:tcBorders>
            <w:vAlign w:val="bottom"/>
          </w:tcPr>
          <w:p w:rsidR="00157070" w:rsidRDefault="007B4EEF">
            <w:pPr>
              <w:jc w:val="center"/>
              <w:rPr>
                <w:b/>
                <w:color w:val="000000"/>
                <w:sz w:val="28"/>
              </w:rPr>
            </w:pPr>
            <w:r>
              <w:rPr>
                <w:b/>
                <w:color w:val="000000"/>
                <w:sz w:val="28"/>
              </w:rPr>
              <w:t>на</w:t>
            </w:r>
          </w:p>
        </w:tc>
        <w:tc>
          <w:tcPr>
            <w:tcW w:w="964" w:type="dxa"/>
            <w:tcBorders>
              <w:top w:val="nil"/>
              <w:left w:val="nil"/>
              <w:bottom w:val="nil"/>
              <w:right w:val="single" w:sz="8" w:space="0" w:color="auto"/>
            </w:tcBorders>
            <w:vAlign w:val="bottom"/>
          </w:tcPr>
          <w:p w:rsidR="00157070" w:rsidRDefault="007B4EEF">
            <w:pPr>
              <w:jc w:val="center"/>
              <w:rPr>
                <w:b/>
                <w:color w:val="000000"/>
                <w:sz w:val="28"/>
              </w:rPr>
            </w:pPr>
            <w:r>
              <w:rPr>
                <w:b/>
                <w:color w:val="000000"/>
                <w:sz w:val="28"/>
              </w:rPr>
              <w:t>с одной</w:t>
            </w:r>
          </w:p>
        </w:tc>
        <w:tc>
          <w:tcPr>
            <w:tcW w:w="964" w:type="dxa"/>
            <w:vMerge w:val="restart"/>
            <w:tcBorders>
              <w:top w:val="nil"/>
              <w:left w:val="single" w:sz="8" w:space="0" w:color="auto"/>
              <w:bottom w:val="single" w:sz="8" w:space="0" w:color="000000"/>
              <w:right w:val="single" w:sz="8" w:space="0" w:color="auto"/>
            </w:tcBorders>
            <w:vAlign w:val="bottom"/>
          </w:tcPr>
          <w:p w:rsidR="00157070" w:rsidRDefault="007B4EEF">
            <w:pPr>
              <w:jc w:val="center"/>
              <w:rPr>
                <w:b/>
                <w:color w:val="000000"/>
                <w:sz w:val="28"/>
              </w:rPr>
            </w:pPr>
            <w:r>
              <w:rPr>
                <w:b/>
                <w:color w:val="000000"/>
                <w:sz w:val="28"/>
              </w:rPr>
              <w:t>с одной «3»</w:t>
            </w:r>
          </w:p>
        </w:tc>
        <w:tc>
          <w:tcPr>
            <w:tcW w:w="978" w:type="dxa"/>
            <w:tcBorders>
              <w:top w:val="nil"/>
              <w:left w:val="nil"/>
              <w:bottom w:val="nil"/>
              <w:right w:val="single" w:sz="8" w:space="0" w:color="auto"/>
            </w:tcBorders>
            <w:vAlign w:val="bottom"/>
          </w:tcPr>
          <w:p w:rsidR="00157070" w:rsidRDefault="007B4EEF">
            <w:pPr>
              <w:jc w:val="center"/>
              <w:rPr>
                <w:b/>
                <w:color w:val="000000"/>
                <w:sz w:val="28"/>
              </w:rPr>
            </w:pPr>
            <w:r>
              <w:rPr>
                <w:b/>
                <w:color w:val="000000"/>
                <w:sz w:val="28"/>
              </w:rPr>
              <w:t>на</w:t>
            </w:r>
          </w:p>
        </w:tc>
        <w:tc>
          <w:tcPr>
            <w:tcW w:w="954" w:type="dxa"/>
            <w:vMerge/>
            <w:tcBorders>
              <w:top w:val="nil"/>
              <w:left w:val="single" w:sz="8" w:space="0" w:color="auto"/>
              <w:bottom w:val="single" w:sz="8" w:space="0" w:color="000000"/>
              <w:right w:val="single" w:sz="8" w:space="0" w:color="auto"/>
            </w:tcBorders>
            <w:vAlign w:val="center"/>
          </w:tcPr>
          <w:p w:rsidR="00157070" w:rsidRDefault="00157070">
            <w:pPr>
              <w:rPr>
                <w:b/>
                <w:color w:val="000000"/>
                <w:sz w:val="28"/>
              </w:rPr>
            </w:pPr>
          </w:p>
        </w:tc>
        <w:tc>
          <w:tcPr>
            <w:tcW w:w="1053" w:type="dxa"/>
            <w:vMerge/>
            <w:tcBorders>
              <w:top w:val="nil"/>
              <w:left w:val="single" w:sz="8" w:space="0" w:color="auto"/>
              <w:bottom w:val="single" w:sz="8" w:space="0" w:color="000000"/>
              <w:right w:val="single" w:sz="8" w:space="0" w:color="auto"/>
            </w:tcBorders>
            <w:vAlign w:val="center"/>
          </w:tcPr>
          <w:p w:rsidR="00157070" w:rsidRDefault="00157070">
            <w:pPr>
              <w:rPr>
                <w:b/>
                <w:color w:val="000000"/>
                <w:sz w:val="28"/>
              </w:rPr>
            </w:pPr>
          </w:p>
        </w:tc>
      </w:tr>
      <w:tr w:rsidR="00157070">
        <w:trPr>
          <w:trHeight w:val="315"/>
          <w:jc w:val="center"/>
        </w:trPr>
        <w:tc>
          <w:tcPr>
            <w:tcW w:w="1191" w:type="dxa"/>
            <w:vMerge/>
            <w:tcBorders>
              <w:top w:val="nil"/>
              <w:left w:val="single" w:sz="8" w:space="0" w:color="auto"/>
              <w:bottom w:val="single" w:sz="8" w:space="0" w:color="000000"/>
              <w:right w:val="single" w:sz="8" w:space="0" w:color="auto"/>
            </w:tcBorders>
            <w:vAlign w:val="center"/>
          </w:tcPr>
          <w:p w:rsidR="00157070" w:rsidRDefault="00157070">
            <w:pPr>
              <w:rPr>
                <w:b/>
                <w:color w:val="000000"/>
                <w:sz w:val="28"/>
              </w:rPr>
            </w:pPr>
          </w:p>
        </w:tc>
        <w:tc>
          <w:tcPr>
            <w:tcW w:w="922" w:type="dxa"/>
            <w:tcBorders>
              <w:top w:val="nil"/>
              <w:left w:val="nil"/>
              <w:bottom w:val="single" w:sz="8" w:space="0" w:color="auto"/>
              <w:right w:val="single" w:sz="8" w:space="0" w:color="auto"/>
            </w:tcBorders>
            <w:vAlign w:val="bottom"/>
          </w:tcPr>
          <w:p w:rsidR="00157070" w:rsidRDefault="007B4EEF">
            <w:pPr>
              <w:rPr>
                <w:color w:val="000000"/>
                <w:sz w:val="28"/>
              </w:rPr>
            </w:pPr>
            <w:r>
              <w:rPr>
                <w:color w:val="000000"/>
                <w:sz w:val="28"/>
              </w:rPr>
              <w:t> </w:t>
            </w:r>
          </w:p>
        </w:tc>
        <w:tc>
          <w:tcPr>
            <w:tcW w:w="897" w:type="dxa"/>
            <w:vMerge/>
            <w:tcBorders>
              <w:top w:val="nil"/>
              <w:left w:val="single" w:sz="8" w:space="0" w:color="auto"/>
              <w:bottom w:val="single" w:sz="8" w:space="0" w:color="000000"/>
              <w:right w:val="single" w:sz="8" w:space="0" w:color="auto"/>
            </w:tcBorders>
            <w:vAlign w:val="center"/>
          </w:tcPr>
          <w:p w:rsidR="00157070" w:rsidRDefault="00157070">
            <w:pPr>
              <w:rPr>
                <w:b/>
                <w:color w:val="000000"/>
                <w:sz w:val="28"/>
              </w:rPr>
            </w:pPr>
          </w:p>
        </w:tc>
        <w:tc>
          <w:tcPr>
            <w:tcW w:w="979" w:type="dxa"/>
            <w:tcBorders>
              <w:top w:val="nil"/>
              <w:left w:val="nil"/>
              <w:bottom w:val="single" w:sz="8" w:space="0" w:color="auto"/>
              <w:right w:val="single" w:sz="8" w:space="0" w:color="auto"/>
            </w:tcBorders>
            <w:vAlign w:val="bottom"/>
          </w:tcPr>
          <w:p w:rsidR="00157070" w:rsidRDefault="007B4EEF">
            <w:pPr>
              <w:jc w:val="center"/>
              <w:rPr>
                <w:b/>
                <w:color w:val="000000"/>
                <w:sz w:val="28"/>
              </w:rPr>
            </w:pPr>
            <w:r>
              <w:rPr>
                <w:b/>
                <w:color w:val="000000"/>
                <w:sz w:val="28"/>
              </w:rPr>
              <w:t>«5»</w:t>
            </w:r>
          </w:p>
        </w:tc>
        <w:tc>
          <w:tcPr>
            <w:tcW w:w="964" w:type="dxa"/>
            <w:tcBorders>
              <w:top w:val="nil"/>
              <w:left w:val="nil"/>
              <w:bottom w:val="single" w:sz="8" w:space="0" w:color="auto"/>
              <w:right w:val="single" w:sz="8" w:space="0" w:color="auto"/>
            </w:tcBorders>
            <w:vAlign w:val="bottom"/>
          </w:tcPr>
          <w:p w:rsidR="00157070" w:rsidRDefault="007B4EEF">
            <w:pPr>
              <w:jc w:val="center"/>
              <w:rPr>
                <w:b/>
                <w:color w:val="000000"/>
                <w:sz w:val="28"/>
              </w:rPr>
            </w:pPr>
            <w:r>
              <w:rPr>
                <w:b/>
                <w:color w:val="000000"/>
                <w:sz w:val="28"/>
              </w:rPr>
              <w:t xml:space="preserve"> «4 и 5»</w:t>
            </w:r>
          </w:p>
        </w:tc>
        <w:tc>
          <w:tcPr>
            <w:tcW w:w="964" w:type="dxa"/>
            <w:tcBorders>
              <w:top w:val="nil"/>
              <w:left w:val="nil"/>
              <w:bottom w:val="single" w:sz="8" w:space="0" w:color="auto"/>
              <w:right w:val="single" w:sz="8" w:space="0" w:color="auto"/>
            </w:tcBorders>
            <w:vAlign w:val="bottom"/>
          </w:tcPr>
          <w:p w:rsidR="00157070" w:rsidRDefault="007B4EEF">
            <w:pPr>
              <w:jc w:val="center"/>
              <w:rPr>
                <w:b/>
                <w:color w:val="000000"/>
                <w:sz w:val="28"/>
              </w:rPr>
            </w:pPr>
            <w:r>
              <w:rPr>
                <w:b/>
                <w:color w:val="000000"/>
                <w:sz w:val="28"/>
              </w:rPr>
              <w:t>«4»</w:t>
            </w:r>
          </w:p>
        </w:tc>
        <w:tc>
          <w:tcPr>
            <w:tcW w:w="964" w:type="dxa"/>
            <w:vMerge/>
            <w:tcBorders>
              <w:top w:val="nil"/>
              <w:left w:val="single" w:sz="8" w:space="0" w:color="auto"/>
              <w:bottom w:val="single" w:sz="8" w:space="0" w:color="000000"/>
              <w:right w:val="single" w:sz="8" w:space="0" w:color="auto"/>
            </w:tcBorders>
            <w:vAlign w:val="center"/>
          </w:tcPr>
          <w:p w:rsidR="00157070" w:rsidRDefault="00157070">
            <w:pPr>
              <w:rPr>
                <w:b/>
                <w:color w:val="000000"/>
                <w:sz w:val="28"/>
              </w:rPr>
            </w:pPr>
          </w:p>
        </w:tc>
        <w:tc>
          <w:tcPr>
            <w:tcW w:w="978" w:type="dxa"/>
            <w:tcBorders>
              <w:top w:val="nil"/>
              <w:left w:val="nil"/>
              <w:bottom w:val="single" w:sz="8" w:space="0" w:color="auto"/>
              <w:right w:val="single" w:sz="8" w:space="0" w:color="auto"/>
            </w:tcBorders>
            <w:vAlign w:val="bottom"/>
          </w:tcPr>
          <w:p w:rsidR="00157070" w:rsidRDefault="007B4EEF">
            <w:pPr>
              <w:jc w:val="center"/>
              <w:rPr>
                <w:b/>
                <w:color w:val="000000"/>
                <w:sz w:val="28"/>
              </w:rPr>
            </w:pPr>
            <w:r>
              <w:rPr>
                <w:b/>
                <w:color w:val="000000"/>
                <w:sz w:val="28"/>
              </w:rPr>
              <w:t>«2»</w:t>
            </w:r>
          </w:p>
        </w:tc>
        <w:tc>
          <w:tcPr>
            <w:tcW w:w="954" w:type="dxa"/>
            <w:vMerge/>
            <w:tcBorders>
              <w:top w:val="nil"/>
              <w:left w:val="single" w:sz="8" w:space="0" w:color="auto"/>
              <w:bottom w:val="single" w:sz="8" w:space="0" w:color="000000"/>
              <w:right w:val="single" w:sz="8" w:space="0" w:color="auto"/>
            </w:tcBorders>
            <w:vAlign w:val="center"/>
          </w:tcPr>
          <w:p w:rsidR="00157070" w:rsidRDefault="00157070">
            <w:pPr>
              <w:rPr>
                <w:b/>
                <w:color w:val="000000"/>
                <w:sz w:val="28"/>
              </w:rPr>
            </w:pPr>
          </w:p>
        </w:tc>
        <w:tc>
          <w:tcPr>
            <w:tcW w:w="1053" w:type="dxa"/>
            <w:vMerge/>
            <w:tcBorders>
              <w:top w:val="nil"/>
              <w:left w:val="single" w:sz="8" w:space="0" w:color="auto"/>
              <w:bottom w:val="single" w:sz="8" w:space="0" w:color="000000"/>
              <w:right w:val="single" w:sz="8" w:space="0" w:color="auto"/>
            </w:tcBorders>
            <w:vAlign w:val="center"/>
          </w:tcPr>
          <w:p w:rsidR="00157070" w:rsidRDefault="00157070">
            <w:pPr>
              <w:rPr>
                <w:b/>
                <w:color w:val="000000"/>
                <w:sz w:val="28"/>
              </w:rPr>
            </w:pP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5-а</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26</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26</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3</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6</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95</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35</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6-а</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18</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16</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3</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88</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25</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6-б</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15</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15</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4</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4</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100</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53</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7-а</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19</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19</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100</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23</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8-а</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15</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15</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8</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87</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53</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8-б</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16</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16</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2</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75</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12,5</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9-а</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17</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17</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6</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100</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35</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vAlign w:val="bottom"/>
          </w:tcPr>
          <w:p w:rsidR="00157070" w:rsidRDefault="007B4EEF">
            <w:pPr>
              <w:jc w:val="center"/>
              <w:rPr>
                <w:color w:val="000000"/>
                <w:sz w:val="28"/>
              </w:rPr>
            </w:pPr>
            <w:r>
              <w:rPr>
                <w:color w:val="000000"/>
                <w:sz w:val="28"/>
              </w:rPr>
              <w:t>9-б</w:t>
            </w:r>
          </w:p>
        </w:tc>
        <w:tc>
          <w:tcPr>
            <w:tcW w:w="922"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14</w:t>
            </w:r>
          </w:p>
        </w:tc>
        <w:tc>
          <w:tcPr>
            <w:tcW w:w="897"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14</w:t>
            </w:r>
          </w:p>
        </w:tc>
        <w:tc>
          <w:tcPr>
            <w:tcW w:w="979"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78"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0</w:t>
            </w:r>
          </w:p>
        </w:tc>
        <w:tc>
          <w:tcPr>
            <w:tcW w:w="954"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79</w:t>
            </w:r>
          </w:p>
        </w:tc>
        <w:tc>
          <w:tcPr>
            <w:tcW w:w="1053" w:type="dxa"/>
            <w:tcBorders>
              <w:top w:val="nil"/>
              <w:left w:val="nil"/>
              <w:bottom w:val="single" w:sz="8" w:space="0" w:color="auto"/>
              <w:right w:val="single" w:sz="8" w:space="0" w:color="auto"/>
            </w:tcBorders>
            <w:vAlign w:val="bottom"/>
          </w:tcPr>
          <w:p w:rsidR="00157070" w:rsidRDefault="007B4EEF">
            <w:pPr>
              <w:jc w:val="center"/>
              <w:rPr>
                <w:color w:val="000000"/>
                <w:sz w:val="28"/>
              </w:rPr>
            </w:pPr>
            <w:r>
              <w:rPr>
                <w:color w:val="000000"/>
                <w:sz w:val="28"/>
              </w:rPr>
              <w:t>18</w:t>
            </w:r>
          </w:p>
        </w:tc>
      </w:tr>
      <w:tr w:rsidR="00157070">
        <w:trPr>
          <w:trHeight w:hRule="exact" w:val="315"/>
          <w:jc w:val="center"/>
        </w:trPr>
        <w:tc>
          <w:tcPr>
            <w:tcW w:w="1191" w:type="dxa"/>
            <w:tcBorders>
              <w:top w:val="nil"/>
              <w:left w:val="single" w:sz="8" w:space="0" w:color="auto"/>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 xml:space="preserve">II </w:t>
            </w:r>
            <w:proofErr w:type="gramStart"/>
            <w:r>
              <w:rPr>
                <w:color w:val="000000"/>
                <w:sz w:val="28"/>
              </w:rPr>
              <w:t>Всего</w:t>
            </w:r>
            <w:proofErr w:type="gramEnd"/>
            <w:r>
              <w:rPr>
                <w:color w:val="000000"/>
                <w:sz w:val="28"/>
              </w:rPr>
              <w:t>:</w:t>
            </w:r>
          </w:p>
        </w:tc>
        <w:tc>
          <w:tcPr>
            <w:tcW w:w="922"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140</w:t>
            </w:r>
          </w:p>
        </w:tc>
        <w:tc>
          <w:tcPr>
            <w:tcW w:w="897"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138</w:t>
            </w:r>
          </w:p>
        </w:tc>
        <w:tc>
          <w:tcPr>
            <w:tcW w:w="979"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8</w:t>
            </w:r>
          </w:p>
        </w:tc>
        <w:tc>
          <w:tcPr>
            <w:tcW w:w="964"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30</w:t>
            </w:r>
          </w:p>
        </w:tc>
        <w:tc>
          <w:tcPr>
            <w:tcW w:w="964"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0</w:t>
            </w:r>
          </w:p>
        </w:tc>
        <w:tc>
          <w:tcPr>
            <w:tcW w:w="964"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0</w:t>
            </w:r>
          </w:p>
        </w:tc>
        <w:tc>
          <w:tcPr>
            <w:tcW w:w="978"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6</w:t>
            </w:r>
          </w:p>
        </w:tc>
        <w:tc>
          <w:tcPr>
            <w:tcW w:w="954"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 90,5%</w:t>
            </w:r>
          </w:p>
        </w:tc>
        <w:tc>
          <w:tcPr>
            <w:tcW w:w="1053" w:type="dxa"/>
            <w:tcBorders>
              <w:top w:val="nil"/>
              <w:left w:val="nil"/>
              <w:bottom w:val="single" w:sz="8" w:space="0" w:color="auto"/>
              <w:right w:val="single" w:sz="8" w:space="0" w:color="auto"/>
            </w:tcBorders>
            <w:shd w:val="clear" w:color="auto" w:fill="BFBFBF"/>
            <w:vAlign w:val="bottom"/>
          </w:tcPr>
          <w:p w:rsidR="00157070" w:rsidRDefault="007B4EEF">
            <w:pPr>
              <w:jc w:val="center"/>
              <w:rPr>
                <w:color w:val="000000"/>
                <w:sz w:val="28"/>
              </w:rPr>
            </w:pPr>
            <w:r>
              <w:rPr>
                <w:color w:val="000000"/>
                <w:sz w:val="28"/>
              </w:rPr>
              <w:t>32%</w:t>
            </w:r>
          </w:p>
        </w:tc>
      </w:tr>
    </w:tbl>
    <w:p w:rsidR="00157070" w:rsidRDefault="00157070">
      <w:pPr>
        <w:rPr>
          <w:sz w:val="28"/>
        </w:rPr>
      </w:pPr>
    </w:p>
    <w:p w:rsidR="00157070" w:rsidRDefault="007B4EEF">
      <w:pPr>
        <w:rPr>
          <w:i/>
          <w:color w:val="17365D"/>
          <w:sz w:val="28"/>
        </w:rPr>
      </w:pPr>
      <w:r>
        <w:rPr>
          <w:sz w:val="28"/>
        </w:rPr>
        <w:t xml:space="preserve">На программном уровне усвоено: </w:t>
      </w:r>
      <w:r>
        <w:rPr>
          <w:i/>
          <w:color w:val="17365D"/>
          <w:sz w:val="28"/>
        </w:rPr>
        <w:t>Таблица 6</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3259"/>
      </w:tblGrid>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3259" w:type="dxa"/>
            <w:tcBorders>
              <w:top w:val="single" w:sz="4" w:space="0" w:color="auto"/>
              <w:left w:val="single" w:sz="4" w:space="0" w:color="auto"/>
              <w:bottom w:val="single" w:sz="4" w:space="0" w:color="auto"/>
              <w:right w:val="single" w:sz="4" w:space="0" w:color="auto"/>
            </w:tcBorders>
          </w:tcPr>
          <w:p w:rsidR="00157070" w:rsidRDefault="007B4EEF" w:rsidP="007B4EEF">
            <w:pPr>
              <w:jc w:val="center"/>
              <w:rPr>
                <w:b/>
                <w:sz w:val="28"/>
              </w:rPr>
            </w:pPr>
            <w:r>
              <w:rPr>
                <w:b/>
                <w:sz w:val="28"/>
              </w:rPr>
              <w:t xml:space="preserve">2020 – 2021 учебный </w:t>
            </w:r>
            <w:r>
              <w:rPr>
                <w:b/>
                <w:sz w:val="28"/>
              </w:rPr>
              <w:lastRenderedPageBreak/>
              <w:t>год</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lastRenderedPageBreak/>
              <w:t xml:space="preserve">1. Количество учащихся 2-4 классов, освоивших программу на </w:t>
            </w:r>
            <w:r>
              <w:rPr>
                <w:b/>
                <w:sz w:val="28"/>
              </w:rPr>
              <w:t>«отлично»</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14</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2. Количество учащихся 5-8 классов, освоивших программу на </w:t>
            </w:r>
            <w:r>
              <w:rPr>
                <w:b/>
                <w:sz w:val="28"/>
              </w:rPr>
              <w:t>«отлично»</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8</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3. Количество учащихся 9-х классов, освоивших программу на </w:t>
            </w:r>
            <w:r>
              <w:rPr>
                <w:b/>
                <w:sz w:val="28"/>
              </w:rPr>
              <w:t>«отлично»</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0</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4. Количество учащихся 2-4 классов, освоивших программу на </w:t>
            </w:r>
            <w:r>
              <w:rPr>
                <w:b/>
                <w:sz w:val="28"/>
              </w:rPr>
              <w:t>«хорошо» и «отлично»</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40</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5. Количество учащихся 5-8 классов, освоивших программу на </w:t>
            </w:r>
            <w:r>
              <w:rPr>
                <w:b/>
                <w:sz w:val="28"/>
              </w:rPr>
              <w:t>«хорошо» и «отлично»</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24</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4. Количество учащихся 9-х классов, освоивших программу на </w:t>
            </w:r>
            <w:r>
              <w:rPr>
                <w:b/>
                <w:sz w:val="28"/>
              </w:rPr>
              <w:t>«хорошо» и «отлично»</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6</w:t>
            </w:r>
          </w:p>
        </w:tc>
      </w:tr>
    </w:tbl>
    <w:p w:rsidR="00157070" w:rsidRDefault="00157070">
      <w:pPr>
        <w:rPr>
          <w:sz w:val="28"/>
        </w:rPr>
      </w:pPr>
    </w:p>
    <w:p w:rsidR="00157070" w:rsidRDefault="007B4EEF">
      <w:pPr>
        <w:rPr>
          <w:i/>
          <w:color w:val="17365D"/>
          <w:sz w:val="28"/>
        </w:rPr>
      </w:pPr>
      <w:r>
        <w:rPr>
          <w:sz w:val="28"/>
        </w:rPr>
        <w:t xml:space="preserve">На базовом уровне усвоено: </w:t>
      </w:r>
      <w:r>
        <w:rPr>
          <w:i/>
          <w:color w:val="17365D"/>
          <w:sz w:val="28"/>
        </w:rPr>
        <w:t>Таблица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3259"/>
      </w:tblGrid>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3259" w:type="dxa"/>
            <w:tcBorders>
              <w:top w:val="single" w:sz="4" w:space="0" w:color="auto"/>
              <w:left w:val="single" w:sz="4" w:space="0" w:color="auto"/>
              <w:bottom w:val="single" w:sz="4" w:space="0" w:color="auto"/>
              <w:right w:val="single" w:sz="4" w:space="0" w:color="auto"/>
            </w:tcBorders>
          </w:tcPr>
          <w:p w:rsidR="00157070" w:rsidRDefault="007B4EEF" w:rsidP="007B4EEF">
            <w:pPr>
              <w:jc w:val="center"/>
              <w:rPr>
                <w:b/>
                <w:sz w:val="28"/>
              </w:rPr>
            </w:pPr>
            <w:r>
              <w:rPr>
                <w:b/>
                <w:sz w:val="28"/>
              </w:rPr>
              <w:t xml:space="preserve">2020 - </w:t>
            </w:r>
            <w:proofErr w:type="gramStart"/>
            <w:r>
              <w:rPr>
                <w:b/>
                <w:sz w:val="28"/>
              </w:rPr>
              <w:t>2021  учебный</w:t>
            </w:r>
            <w:proofErr w:type="gramEnd"/>
            <w:r>
              <w:rPr>
                <w:b/>
                <w:sz w:val="28"/>
              </w:rPr>
              <w:t xml:space="preserve"> год</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1.  % учащихся 2-4-х классов, </w:t>
            </w:r>
            <w:proofErr w:type="gramStart"/>
            <w:r>
              <w:rPr>
                <w:b/>
                <w:sz w:val="28"/>
              </w:rPr>
              <w:t>успевающих  по</w:t>
            </w:r>
            <w:proofErr w:type="gramEnd"/>
            <w:r>
              <w:rPr>
                <w:b/>
                <w:sz w:val="28"/>
              </w:rPr>
              <w:t xml:space="preserve"> всем предметам</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110</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2.  % учащихся 5-8-х классов, </w:t>
            </w:r>
            <w:proofErr w:type="gramStart"/>
            <w:r>
              <w:rPr>
                <w:b/>
                <w:sz w:val="28"/>
              </w:rPr>
              <w:t>успевающих  по</w:t>
            </w:r>
            <w:proofErr w:type="gramEnd"/>
            <w:r>
              <w:rPr>
                <w:b/>
                <w:sz w:val="28"/>
              </w:rPr>
              <w:t xml:space="preserve"> всем предметам</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134</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3. Количество учащихся 2-4 классов, имеющих </w:t>
            </w:r>
            <w:r>
              <w:rPr>
                <w:b/>
                <w:sz w:val="28"/>
              </w:rPr>
              <w:t>одну</w:t>
            </w:r>
            <w:r>
              <w:rPr>
                <w:sz w:val="28"/>
              </w:rPr>
              <w:t xml:space="preserve"> </w:t>
            </w:r>
            <w:r>
              <w:rPr>
                <w:b/>
                <w:sz w:val="28"/>
              </w:rPr>
              <w:t>«удовлетворительную» отметку</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8</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4. Количество учащихся 5-8 классов, имеющих </w:t>
            </w:r>
            <w:r>
              <w:rPr>
                <w:b/>
                <w:sz w:val="28"/>
              </w:rPr>
              <w:t>одну</w:t>
            </w:r>
            <w:r>
              <w:rPr>
                <w:sz w:val="28"/>
              </w:rPr>
              <w:t xml:space="preserve"> </w:t>
            </w:r>
            <w:r>
              <w:rPr>
                <w:b/>
                <w:sz w:val="28"/>
              </w:rPr>
              <w:t>«удовлетворительную» отметку</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0</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5. % учащихся 9-х классов, </w:t>
            </w:r>
            <w:r>
              <w:rPr>
                <w:b/>
                <w:sz w:val="28"/>
              </w:rPr>
              <w:t>успевающих по всем предметам</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31</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6. Количество учащихся 9-х классов, имеющих </w:t>
            </w:r>
            <w:r>
              <w:rPr>
                <w:b/>
                <w:sz w:val="28"/>
              </w:rPr>
              <w:t>одну «удовлетворительную» отметку</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0</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7. Количество учащихся 10-11х классов, </w:t>
            </w:r>
            <w:r>
              <w:rPr>
                <w:b/>
                <w:sz w:val="28"/>
              </w:rPr>
              <w:t>отчисленных за неуспеваемость</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нет</w:t>
            </w:r>
          </w:p>
        </w:tc>
      </w:tr>
      <w:tr w:rsidR="00157070">
        <w:trPr>
          <w:jc w:val="center"/>
        </w:trPr>
        <w:tc>
          <w:tcPr>
            <w:tcW w:w="5813"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8. Из них выпускников 11-х классов</w:t>
            </w:r>
          </w:p>
        </w:tc>
        <w:tc>
          <w:tcPr>
            <w:tcW w:w="3259" w:type="dxa"/>
            <w:tcBorders>
              <w:top w:val="single" w:sz="4" w:space="0" w:color="auto"/>
              <w:left w:val="single" w:sz="4" w:space="0" w:color="auto"/>
              <w:bottom w:val="single" w:sz="4" w:space="0" w:color="auto"/>
              <w:right w:val="single" w:sz="4" w:space="0" w:color="auto"/>
            </w:tcBorders>
          </w:tcPr>
          <w:p w:rsidR="00157070" w:rsidRDefault="007B4EEF">
            <w:pPr>
              <w:jc w:val="center"/>
              <w:rPr>
                <w:sz w:val="28"/>
              </w:rPr>
            </w:pPr>
            <w:r>
              <w:rPr>
                <w:sz w:val="28"/>
              </w:rPr>
              <w:t>нет</w:t>
            </w:r>
          </w:p>
        </w:tc>
      </w:tr>
    </w:tbl>
    <w:p w:rsidR="00157070" w:rsidRDefault="007B4EEF">
      <w:pPr>
        <w:rPr>
          <w:sz w:val="28"/>
        </w:rPr>
      </w:pPr>
      <w:r>
        <w:rPr>
          <w:sz w:val="28"/>
        </w:rPr>
        <w:t xml:space="preserve">                                                     </w:t>
      </w:r>
    </w:p>
    <w:p w:rsidR="00157070" w:rsidRDefault="007B4EEF">
      <w:pPr>
        <w:rPr>
          <w:sz w:val="28"/>
        </w:rPr>
      </w:pPr>
      <w:r>
        <w:rPr>
          <w:sz w:val="28"/>
        </w:rPr>
        <w:t xml:space="preserve">На базовом уровне в 2020 – 2021 учебном году обучены почти все учащиеся (91%).  </w:t>
      </w:r>
    </w:p>
    <w:p w:rsidR="00157070" w:rsidRDefault="007B4EEF">
      <w:pPr>
        <w:rPr>
          <w:sz w:val="28"/>
        </w:rPr>
      </w:pPr>
      <w:r>
        <w:rPr>
          <w:sz w:val="28"/>
        </w:rPr>
        <w:t>К государственной итоговой аттестации допущены все выпускники 9-х (31 чел.).</w:t>
      </w:r>
    </w:p>
    <w:p w:rsidR="00157070" w:rsidRDefault="00157070">
      <w:pPr>
        <w:rPr>
          <w:sz w:val="28"/>
        </w:rPr>
      </w:pPr>
    </w:p>
    <w:p w:rsidR="00157070" w:rsidRDefault="007B4EEF">
      <w:pPr>
        <w:rPr>
          <w:sz w:val="28"/>
        </w:rPr>
      </w:pPr>
      <w:r>
        <w:rPr>
          <w:sz w:val="28"/>
        </w:rPr>
        <w:t xml:space="preserve">                  </w:t>
      </w:r>
      <w:proofErr w:type="spellStart"/>
      <w:proofErr w:type="gramStart"/>
      <w:r>
        <w:rPr>
          <w:b/>
          <w:sz w:val="28"/>
        </w:rPr>
        <w:t>Внутришкольный</w:t>
      </w:r>
      <w:proofErr w:type="spellEnd"/>
      <w:r>
        <w:rPr>
          <w:b/>
          <w:sz w:val="28"/>
        </w:rPr>
        <w:t xml:space="preserve">  контроль</w:t>
      </w:r>
      <w:proofErr w:type="gramEnd"/>
      <w:r>
        <w:rPr>
          <w:b/>
          <w:sz w:val="28"/>
        </w:rPr>
        <w:t xml:space="preserve">  за учебным процессом</w:t>
      </w:r>
    </w:p>
    <w:p w:rsidR="00157070" w:rsidRDefault="00157070">
      <w:pPr>
        <w:rPr>
          <w:b/>
          <w:sz w:val="32"/>
        </w:rPr>
      </w:pPr>
    </w:p>
    <w:p w:rsidR="00157070" w:rsidRDefault="007B4EEF">
      <w:pPr>
        <w:jc w:val="both"/>
        <w:rPr>
          <w:sz w:val="28"/>
        </w:rPr>
      </w:pPr>
      <w:r>
        <w:rPr>
          <w:sz w:val="28"/>
        </w:rPr>
        <w:lastRenderedPageBreak/>
        <w:tab/>
      </w:r>
      <w:proofErr w:type="gramStart"/>
      <w:r>
        <w:rPr>
          <w:sz w:val="28"/>
        </w:rPr>
        <w:t>Четко  и</w:t>
      </w:r>
      <w:proofErr w:type="gramEnd"/>
      <w:r>
        <w:rPr>
          <w:sz w:val="28"/>
        </w:rPr>
        <w:t xml:space="preserve"> обоснованно  были поставлены перед коллективом задачи, мобилизующие на достижение более высокого  уровня преподавания, качества знаний, умений и навыков  обучающихся.  Все мероприятия в школе проводились в соответствии   с </w:t>
      </w:r>
      <w:proofErr w:type="gramStart"/>
      <w:r>
        <w:rPr>
          <w:sz w:val="28"/>
        </w:rPr>
        <w:t>общешкольным  планом</w:t>
      </w:r>
      <w:proofErr w:type="gramEnd"/>
      <w:r>
        <w:rPr>
          <w:sz w:val="28"/>
        </w:rPr>
        <w:t xml:space="preserve">  работы, в котором  и были  поставлены эти задачи, направленные на  раскрытие творческого потенциала учителя, на постоянное  повышение его профессионального уровня, применение  современных образовательных технологий.</w:t>
      </w:r>
      <w:r>
        <w:rPr>
          <w:sz w:val="28"/>
        </w:rPr>
        <w:tab/>
      </w:r>
    </w:p>
    <w:p w:rsidR="00157070" w:rsidRDefault="007B4EEF">
      <w:pPr>
        <w:jc w:val="both"/>
        <w:rPr>
          <w:sz w:val="28"/>
        </w:rPr>
      </w:pPr>
      <w:r>
        <w:rPr>
          <w:sz w:val="28"/>
        </w:rPr>
        <w:t xml:space="preserve">    </w:t>
      </w:r>
    </w:p>
    <w:p w:rsidR="00157070" w:rsidRDefault="007B4EEF">
      <w:pPr>
        <w:jc w:val="both"/>
        <w:rPr>
          <w:sz w:val="28"/>
        </w:rPr>
      </w:pPr>
      <w:r>
        <w:rPr>
          <w:sz w:val="28"/>
        </w:rPr>
        <w:t xml:space="preserve">Основными </w:t>
      </w:r>
      <w:proofErr w:type="gramStart"/>
      <w:r>
        <w:rPr>
          <w:sz w:val="28"/>
        </w:rPr>
        <w:t>элементами  контроля</w:t>
      </w:r>
      <w:proofErr w:type="gramEnd"/>
      <w:r>
        <w:rPr>
          <w:sz w:val="28"/>
        </w:rPr>
        <w:t xml:space="preserve">  учебно-воспитательного процесса  явились:</w:t>
      </w:r>
    </w:p>
    <w:p w:rsidR="00157070" w:rsidRDefault="007B4EEF">
      <w:pPr>
        <w:jc w:val="both"/>
        <w:rPr>
          <w:sz w:val="28"/>
        </w:rPr>
      </w:pPr>
      <w:r>
        <w:rPr>
          <w:sz w:val="28"/>
        </w:rPr>
        <w:t xml:space="preserve">                           - выполнение всеобуча;</w:t>
      </w:r>
    </w:p>
    <w:p w:rsidR="00157070" w:rsidRDefault="007B4EEF">
      <w:pPr>
        <w:jc w:val="both"/>
        <w:rPr>
          <w:sz w:val="28"/>
        </w:rPr>
      </w:pPr>
      <w:r>
        <w:rPr>
          <w:sz w:val="28"/>
        </w:rPr>
        <w:t xml:space="preserve">                           - качество ведения </w:t>
      </w:r>
      <w:proofErr w:type="gramStart"/>
      <w:r>
        <w:rPr>
          <w:sz w:val="28"/>
        </w:rPr>
        <w:t>школьной  документации</w:t>
      </w:r>
      <w:proofErr w:type="gramEnd"/>
      <w:r>
        <w:rPr>
          <w:sz w:val="28"/>
        </w:rPr>
        <w:t>;</w:t>
      </w:r>
    </w:p>
    <w:p w:rsidR="00157070" w:rsidRDefault="007B4EEF">
      <w:pPr>
        <w:jc w:val="both"/>
        <w:rPr>
          <w:sz w:val="28"/>
        </w:rPr>
      </w:pPr>
      <w:r>
        <w:rPr>
          <w:sz w:val="28"/>
        </w:rPr>
        <w:t xml:space="preserve">                           - состояние преподавания учебных предметов;</w:t>
      </w:r>
    </w:p>
    <w:p w:rsidR="00157070" w:rsidRDefault="007B4EEF">
      <w:pPr>
        <w:jc w:val="both"/>
        <w:rPr>
          <w:sz w:val="28"/>
        </w:rPr>
      </w:pPr>
      <w:r>
        <w:rPr>
          <w:sz w:val="28"/>
        </w:rPr>
        <w:t xml:space="preserve">                           - состояние знаний и </w:t>
      </w:r>
      <w:proofErr w:type="gramStart"/>
      <w:r>
        <w:rPr>
          <w:sz w:val="28"/>
        </w:rPr>
        <w:t>навыков</w:t>
      </w:r>
      <w:proofErr w:type="gramEnd"/>
      <w:r>
        <w:rPr>
          <w:sz w:val="28"/>
        </w:rPr>
        <w:t xml:space="preserve"> обучающихся;</w:t>
      </w:r>
    </w:p>
    <w:p w:rsidR="00157070" w:rsidRDefault="007B4EEF">
      <w:pPr>
        <w:jc w:val="both"/>
        <w:rPr>
          <w:sz w:val="28"/>
        </w:rPr>
      </w:pPr>
      <w:r>
        <w:rPr>
          <w:sz w:val="28"/>
        </w:rPr>
        <w:t xml:space="preserve">                           - контроль за слабоуспевающими обучающимися;</w:t>
      </w:r>
    </w:p>
    <w:p w:rsidR="00157070" w:rsidRDefault="007B4EEF">
      <w:pPr>
        <w:jc w:val="both"/>
        <w:rPr>
          <w:sz w:val="28"/>
        </w:rPr>
      </w:pPr>
      <w:r>
        <w:rPr>
          <w:sz w:val="28"/>
        </w:rPr>
        <w:t xml:space="preserve">                           - выполнение учебных </w:t>
      </w:r>
      <w:proofErr w:type="gramStart"/>
      <w:r>
        <w:rPr>
          <w:sz w:val="28"/>
        </w:rPr>
        <w:t>программ  по</w:t>
      </w:r>
      <w:proofErr w:type="gramEnd"/>
      <w:r>
        <w:rPr>
          <w:sz w:val="28"/>
        </w:rPr>
        <w:t xml:space="preserve">  предупреждению </w:t>
      </w:r>
    </w:p>
    <w:p w:rsidR="00157070" w:rsidRDefault="007B4EEF">
      <w:pPr>
        <w:jc w:val="both"/>
        <w:rPr>
          <w:sz w:val="28"/>
        </w:rPr>
      </w:pPr>
      <w:r>
        <w:rPr>
          <w:sz w:val="28"/>
        </w:rPr>
        <w:t xml:space="preserve">                                                             минимума письменных работ;</w:t>
      </w:r>
    </w:p>
    <w:p w:rsidR="00157070" w:rsidRDefault="007B4EEF">
      <w:pPr>
        <w:jc w:val="both"/>
        <w:rPr>
          <w:sz w:val="28"/>
        </w:rPr>
      </w:pPr>
      <w:r>
        <w:rPr>
          <w:sz w:val="28"/>
        </w:rPr>
        <w:t xml:space="preserve">                           - подготовка к </w:t>
      </w:r>
      <w:proofErr w:type="gramStart"/>
      <w:r>
        <w:rPr>
          <w:sz w:val="28"/>
        </w:rPr>
        <w:t>итоговой  аттестации</w:t>
      </w:r>
      <w:proofErr w:type="gramEnd"/>
      <w:r>
        <w:rPr>
          <w:sz w:val="28"/>
        </w:rPr>
        <w:t xml:space="preserve"> за  курс основной школы</w:t>
      </w:r>
    </w:p>
    <w:p w:rsidR="00157070" w:rsidRDefault="007B4EEF">
      <w:pPr>
        <w:jc w:val="both"/>
        <w:rPr>
          <w:sz w:val="28"/>
        </w:rPr>
      </w:pPr>
      <w:r>
        <w:rPr>
          <w:sz w:val="28"/>
        </w:rPr>
        <w:t xml:space="preserve">                                                            (ГИА по математике), подготовка к ЕГЭ;</w:t>
      </w:r>
    </w:p>
    <w:p w:rsidR="00157070" w:rsidRDefault="007B4EEF">
      <w:pPr>
        <w:jc w:val="both"/>
        <w:rPr>
          <w:sz w:val="28"/>
        </w:rPr>
      </w:pPr>
      <w:r>
        <w:rPr>
          <w:sz w:val="28"/>
        </w:rPr>
        <w:t xml:space="preserve">                           - исполнение </w:t>
      </w:r>
      <w:proofErr w:type="gramStart"/>
      <w:r>
        <w:rPr>
          <w:sz w:val="28"/>
        </w:rPr>
        <w:t>решений  педагогических</w:t>
      </w:r>
      <w:proofErr w:type="gramEnd"/>
      <w:r>
        <w:rPr>
          <w:sz w:val="28"/>
        </w:rPr>
        <w:t xml:space="preserve"> советов и совещаний;</w:t>
      </w:r>
    </w:p>
    <w:p w:rsidR="00157070" w:rsidRDefault="007B4EEF">
      <w:pPr>
        <w:jc w:val="both"/>
        <w:rPr>
          <w:sz w:val="28"/>
        </w:rPr>
      </w:pPr>
      <w:r>
        <w:rPr>
          <w:sz w:val="28"/>
        </w:rPr>
        <w:t xml:space="preserve">                           - </w:t>
      </w:r>
      <w:proofErr w:type="gramStart"/>
      <w:r>
        <w:rPr>
          <w:sz w:val="28"/>
        </w:rPr>
        <w:t>внедрение  инноваций</w:t>
      </w:r>
      <w:proofErr w:type="gramEnd"/>
      <w:r>
        <w:rPr>
          <w:sz w:val="28"/>
        </w:rPr>
        <w:t xml:space="preserve">  в учебный процесс.</w:t>
      </w:r>
    </w:p>
    <w:p w:rsidR="00157070" w:rsidRDefault="00157070">
      <w:pPr>
        <w:jc w:val="both"/>
        <w:rPr>
          <w:sz w:val="28"/>
        </w:rPr>
      </w:pPr>
    </w:p>
    <w:p w:rsidR="00157070" w:rsidRDefault="007B4EEF">
      <w:pPr>
        <w:jc w:val="both"/>
        <w:rPr>
          <w:sz w:val="28"/>
        </w:rPr>
      </w:pPr>
      <w:proofErr w:type="gramStart"/>
      <w:r>
        <w:rPr>
          <w:sz w:val="28"/>
        </w:rPr>
        <w:t>Формы  контроля</w:t>
      </w:r>
      <w:proofErr w:type="gramEnd"/>
      <w:r>
        <w:rPr>
          <w:sz w:val="28"/>
        </w:rPr>
        <w:t>, использованные  в  течение 2020  года:</w:t>
      </w:r>
    </w:p>
    <w:p w:rsidR="00157070" w:rsidRDefault="007B4EEF">
      <w:pPr>
        <w:jc w:val="both"/>
        <w:rPr>
          <w:sz w:val="28"/>
        </w:rPr>
      </w:pPr>
      <w:r>
        <w:rPr>
          <w:sz w:val="28"/>
        </w:rPr>
        <w:t xml:space="preserve">                           - тематических -14;</w:t>
      </w:r>
    </w:p>
    <w:p w:rsidR="00157070" w:rsidRDefault="007B4EEF">
      <w:pPr>
        <w:jc w:val="both"/>
        <w:rPr>
          <w:sz w:val="28"/>
        </w:rPr>
      </w:pPr>
      <w:r>
        <w:rPr>
          <w:sz w:val="28"/>
        </w:rPr>
        <w:t xml:space="preserve">                           - персональных -  3;</w:t>
      </w:r>
    </w:p>
    <w:p w:rsidR="00157070" w:rsidRDefault="007B4EEF">
      <w:pPr>
        <w:jc w:val="both"/>
        <w:rPr>
          <w:sz w:val="28"/>
        </w:rPr>
      </w:pPr>
      <w:r>
        <w:rPr>
          <w:sz w:val="28"/>
        </w:rPr>
        <w:t xml:space="preserve">                           - предварительных-3;</w:t>
      </w:r>
    </w:p>
    <w:p w:rsidR="00157070" w:rsidRDefault="007B4EEF">
      <w:pPr>
        <w:jc w:val="both"/>
        <w:rPr>
          <w:sz w:val="28"/>
        </w:rPr>
      </w:pPr>
      <w:r>
        <w:rPr>
          <w:sz w:val="28"/>
        </w:rPr>
        <w:t xml:space="preserve">                           - классно-обобщающий-2</w:t>
      </w:r>
    </w:p>
    <w:p w:rsidR="00157070" w:rsidRDefault="007B4EEF">
      <w:pPr>
        <w:jc w:val="both"/>
        <w:rPr>
          <w:sz w:val="28"/>
        </w:rPr>
      </w:pPr>
      <w:r>
        <w:rPr>
          <w:sz w:val="28"/>
        </w:rPr>
        <w:t xml:space="preserve">                       - фронтальный контроль-1</w:t>
      </w:r>
    </w:p>
    <w:p w:rsidR="00157070" w:rsidRDefault="007B4EEF">
      <w:pPr>
        <w:jc w:val="both"/>
        <w:rPr>
          <w:sz w:val="28"/>
        </w:rPr>
      </w:pPr>
      <w:r>
        <w:rPr>
          <w:sz w:val="28"/>
        </w:rPr>
        <w:t xml:space="preserve">                        -административных контролей (диагностические контрольные работы за уровнем </w:t>
      </w:r>
      <w:proofErr w:type="gramStart"/>
      <w:r>
        <w:rPr>
          <w:sz w:val="28"/>
        </w:rPr>
        <w:t>УУД  по</w:t>
      </w:r>
      <w:proofErr w:type="gramEnd"/>
      <w:r>
        <w:rPr>
          <w:sz w:val="28"/>
        </w:rPr>
        <w:t xml:space="preserve"> базовым предметам) -5</w:t>
      </w:r>
    </w:p>
    <w:p w:rsidR="00157070" w:rsidRDefault="007B4EEF">
      <w:pPr>
        <w:jc w:val="both"/>
        <w:rPr>
          <w:sz w:val="28"/>
        </w:rPr>
      </w:pPr>
      <w:r>
        <w:rPr>
          <w:sz w:val="28"/>
        </w:rPr>
        <w:t xml:space="preserve">                       - проверочные работы -2 </w:t>
      </w:r>
    </w:p>
    <w:p w:rsidR="00157070" w:rsidRDefault="007B4EEF">
      <w:pPr>
        <w:jc w:val="both"/>
        <w:rPr>
          <w:sz w:val="28"/>
        </w:rPr>
      </w:pPr>
      <w:r>
        <w:rPr>
          <w:sz w:val="28"/>
        </w:rPr>
        <w:t xml:space="preserve">   Методы </w:t>
      </w:r>
      <w:proofErr w:type="gramStart"/>
      <w:r>
        <w:rPr>
          <w:sz w:val="28"/>
        </w:rPr>
        <w:t>контроля:  наблюдение</w:t>
      </w:r>
      <w:proofErr w:type="gramEnd"/>
      <w:r>
        <w:rPr>
          <w:sz w:val="28"/>
        </w:rPr>
        <w:t xml:space="preserve"> (посещение уроков),  изучение  документации, проверка знаний  (срезы, тесты,  контрольные, практические работы); анкетирование, анализ. Уровень компетентности и методической подготовленности </w:t>
      </w:r>
      <w:proofErr w:type="gramStart"/>
      <w:r>
        <w:rPr>
          <w:sz w:val="28"/>
        </w:rPr>
        <w:t>членов  администрации</w:t>
      </w:r>
      <w:proofErr w:type="gramEnd"/>
      <w:r>
        <w:rPr>
          <w:sz w:val="28"/>
        </w:rPr>
        <w:t xml:space="preserve"> школы достаточен для обеспечения квалифицированного руководства  всеми  направлениями учебно-воспитательного процесса. Практически </w:t>
      </w:r>
      <w:proofErr w:type="gramStart"/>
      <w:r>
        <w:rPr>
          <w:sz w:val="28"/>
        </w:rPr>
        <w:t>все  мероприятия</w:t>
      </w:r>
      <w:proofErr w:type="gramEnd"/>
      <w:r>
        <w:rPr>
          <w:sz w:val="28"/>
        </w:rPr>
        <w:t xml:space="preserve">  выполнены. </w:t>
      </w:r>
    </w:p>
    <w:p w:rsidR="00157070" w:rsidRDefault="00157070">
      <w:pPr>
        <w:jc w:val="both"/>
        <w:rPr>
          <w:sz w:val="32"/>
        </w:rPr>
      </w:pPr>
    </w:p>
    <w:p w:rsidR="00157070" w:rsidRDefault="007B4EEF">
      <w:pPr>
        <w:jc w:val="both"/>
        <w:rPr>
          <w:b/>
          <w:sz w:val="28"/>
        </w:rPr>
      </w:pPr>
      <w:proofErr w:type="gramStart"/>
      <w:r>
        <w:rPr>
          <w:b/>
          <w:sz w:val="28"/>
        </w:rPr>
        <w:t>Основные  элементы</w:t>
      </w:r>
      <w:proofErr w:type="gramEnd"/>
      <w:r>
        <w:rPr>
          <w:b/>
          <w:sz w:val="28"/>
        </w:rPr>
        <w:t xml:space="preserve">  контроля</w:t>
      </w:r>
    </w:p>
    <w:p w:rsidR="00157070" w:rsidRDefault="007B4EEF">
      <w:pPr>
        <w:jc w:val="both"/>
        <w:rPr>
          <w:b/>
          <w:sz w:val="28"/>
        </w:rPr>
      </w:pPr>
      <w:r>
        <w:rPr>
          <w:b/>
          <w:sz w:val="28"/>
        </w:rPr>
        <w:t>1. Контроль за выполнением всеобуча:</w:t>
      </w:r>
    </w:p>
    <w:p w:rsidR="00157070" w:rsidRDefault="00157070">
      <w:pPr>
        <w:jc w:val="both"/>
        <w:rPr>
          <w:sz w:val="28"/>
        </w:rPr>
      </w:pPr>
    </w:p>
    <w:p w:rsidR="00157070" w:rsidRDefault="007B4EEF">
      <w:pPr>
        <w:pStyle w:val="a6"/>
        <w:numPr>
          <w:ilvl w:val="0"/>
          <w:numId w:val="1"/>
        </w:numPr>
        <w:spacing w:line="276" w:lineRule="auto"/>
        <w:jc w:val="both"/>
        <w:rPr>
          <w:sz w:val="28"/>
        </w:rPr>
      </w:pPr>
      <w:proofErr w:type="gramStart"/>
      <w:r>
        <w:rPr>
          <w:sz w:val="28"/>
        </w:rPr>
        <w:t>Полностью  проведена</w:t>
      </w:r>
      <w:proofErr w:type="gramEnd"/>
      <w:r>
        <w:rPr>
          <w:sz w:val="28"/>
        </w:rPr>
        <w:t xml:space="preserve">  работа   по охвату  детей обучением.</w:t>
      </w:r>
    </w:p>
    <w:p w:rsidR="00157070" w:rsidRDefault="007B4EEF">
      <w:pPr>
        <w:pStyle w:val="a6"/>
        <w:numPr>
          <w:ilvl w:val="0"/>
          <w:numId w:val="1"/>
        </w:numPr>
        <w:spacing w:line="276" w:lineRule="auto"/>
        <w:jc w:val="both"/>
        <w:rPr>
          <w:sz w:val="28"/>
        </w:rPr>
      </w:pPr>
      <w:proofErr w:type="gramStart"/>
      <w:r>
        <w:rPr>
          <w:sz w:val="28"/>
        </w:rPr>
        <w:t>Контроль  за</w:t>
      </w:r>
      <w:proofErr w:type="gramEnd"/>
      <w:r>
        <w:rPr>
          <w:sz w:val="28"/>
        </w:rPr>
        <w:t xml:space="preserve"> посещаемостью занятий  обучающимися.</w:t>
      </w:r>
    </w:p>
    <w:p w:rsidR="00157070" w:rsidRDefault="007B4EEF">
      <w:pPr>
        <w:pStyle w:val="a6"/>
        <w:jc w:val="both"/>
        <w:rPr>
          <w:sz w:val="28"/>
        </w:rPr>
      </w:pPr>
      <w:r>
        <w:rPr>
          <w:sz w:val="28"/>
        </w:rPr>
        <w:t xml:space="preserve">в школе сложилась </w:t>
      </w:r>
      <w:proofErr w:type="gramStart"/>
      <w:r>
        <w:rPr>
          <w:sz w:val="28"/>
        </w:rPr>
        <w:t>система  контроля</w:t>
      </w:r>
      <w:proofErr w:type="gramEnd"/>
      <w:r>
        <w:rPr>
          <w:sz w:val="28"/>
        </w:rPr>
        <w:t xml:space="preserve"> за посещаемостью обучающихся:</w:t>
      </w:r>
    </w:p>
    <w:p w:rsidR="00157070" w:rsidRDefault="007B4EEF">
      <w:pPr>
        <w:pStyle w:val="a6"/>
        <w:numPr>
          <w:ilvl w:val="0"/>
          <w:numId w:val="2"/>
        </w:numPr>
        <w:spacing w:line="276" w:lineRule="auto"/>
        <w:jc w:val="both"/>
        <w:rPr>
          <w:sz w:val="28"/>
        </w:rPr>
      </w:pPr>
      <w:proofErr w:type="gramStart"/>
      <w:r>
        <w:rPr>
          <w:sz w:val="28"/>
        </w:rPr>
        <w:t>ежедневные  посменные</w:t>
      </w:r>
      <w:proofErr w:type="gramEnd"/>
      <w:r>
        <w:rPr>
          <w:sz w:val="28"/>
        </w:rPr>
        <w:t xml:space="preserve"> линейки, где поощряются классы со 100% явкой;</w:t>
      </w:r>
    </w:p>
    <w:p w:rsidR="00157070" w:rsidRDefault="007B4EEF">
      <w:pPr>
        <w:pStyle w:val="a6"/>
        <w:numPr>
          <w:ilvl w:val="0"/>
          <w:numId w:val="2"/>
        </w:numPr>
        <w:spacing w:line="276" w:lineRule="auto"/>
        <w:jc w:val="both"/>
        <w:rPr>
          <w:sz w:val="28"/>
        </w:rPr>
      </w:pPr>
      <w:r>
        <w:rPr>
          <w:sz w:val="28"/>
        </w:rPr>
        <w:t xml:space="preserve">ежедневный контроль на первом и </w:t>
      </w:r>
      <w:proofErr w:type="gramStart"/>
      <w:r>
        <w:rPr>
          <w:sz w:val="28"/>
        </w:rPr>
        <w:t>последнем  уроках</w:t>
      </w:r>
      <w:proofErr w:type="gramEnd"/>
      <w:r>
        <w:rPr>
          <w:sz w:val="28"/>
        </w:rPr>
        <w:t>;</w:t>
      </w:r>
    </w:p>
    <w:p w:rsidR="00157070" w:rsidRDefault="007B4EEF">
      <w:pPr>
        <w:pStyle w:val="a6"/>
        <w:numPr>
          <w:ilvl w:val="0"/>
          <w:numId w:val="2"/>
        </w:numPr>
        <w:spacing w:line="276" w:lineRule="auto"/>
        <w:jc w:val="both"/>
        <w:rPr>
          <w:sz w:val="28"/>
        </w:rPr>
      </w:pPr>
      <w:r>
        <w:rPr>
          <w:sz w:val="28"/>
        </w:rPr>
        <w:lastRenderedPageBreak/>
        <w:t>ежедневные отчеты классных руководителей и спикеров класса;</w:t>
      </w:r>
    </w:p>
    <w:p w:rsidR="00157070" w:rsidRDefault="007B4EEF">
      <w:pPr>
        <w:pStyle w:val="a6"/>
        <w:numPr>
          <w:ilvl w:val="0"/>
          <w:numId w:val="2"/>
        </w:numPr>
        <w:spacing w:line="276" w:lineRule="auto"/>
        <w:jc w:val="both"/>
        <w:rPr>
          <w:sz w:val="28"/>
        </w:rPr>
      </w:pPr>
      <w:r>
        <w:rPr>
          <w:sz w:val="28"/>
        </w:rPr>
        <w:t xml:space="preserve">посещение </w:t>
      </w:r>
      <w:proofErr w:type="gramStart"/>
      <w:r>
        <w:rPr>
          <w:sz w:val="28"/>
        </w:rPr>
        <w:t>родителей  на</w:t>
      </w:r>
      <w:proofErr w:type="gramEnd"/>
      <w:r>
        <w:rPr>
          <w:sz w:val="28"/>
        </w:rPr>
        <w:t xml:space="preserve"> дому.</w:t>
      </w:r>
    </w:p>
    <w:p w:rsidR="00157070" w:rsidRDefault="007B4EEF">
      <w:pPr>
        <w:pStyle w:val="a6"/>
        <w:numPr>
          <w:ilvl w:val="0"/>
          <w:numId w:val="1"/>
        </w:numPr>
        <w:spacing w:line="276" w:lineRule="auto"/>
        <w:jc w:val="both"/>
        <w:rPr>
          <w:sz w:val="28"/>
        </w:rPr>
      </w:pPr>
      <w:r>
        <w:rPr>
          <w:sz w:val="28"/>
        </w:rPr>
        <w:t xml:space="preserve">Созданы </w:t>
      </w:r>
      <w:proofErr w:type="gramStart"/>
      <w:r>
        <w:rPr>
          <w:sz w:val="28"/>
        </w:rPr>
        <w:t>благоприятные  условия</w:t>
      </w:r>
      <w:proofErr w:type="gramEnd"/>
      <w:r>
        <w:rPr>
          <w:sz w:val="28"/>
        </w:rPr>
        <w:t xml:space="preserve"> для обучения.</w:t>
      </w:r>
    </w:p>
    <w:p w:rsidR="00157070" w:rsidRDefault="007B4EEF">
      <w:pPr>
        <w:pStyle w:val="a6"/>
        <w:jc w:val="both"/>
        <w:rPr>
          <w:sz w:val="28"/>
        </w:rPr>
      </w:pPr>
      <w:r>
        <w:rPr>
          <w:sz w:val="28"/>
        </w:rPr>
        <w:t>Санитарно-</w:t>
      </w:r>
      <w:proofErr w:type="gramStart"/>
      <w:r>
        <w:rPr>
          <w:sz w:val="28"/>
        </w:rPr>
        <w:t>гигиенические,  педагогические</w:t>
      </w:r>
      <w:proofErr w:type="gramEnd"/>
      <w:r>
        <w:rPr>
          <w:sz w:val="28"/>
        </w:rPr>
        <w:t xml:space="preserve">, психологический комфорт. Соблюдается тепловой, световой режим. Расписание и </w:t>
      </w:r>
      <w:proofErr w:type="gramStart"/>
      <w:r>
        <w:rPr>
          <w:sz w:val="28"/>
        </w:rPr>
        <w:t>нагрузка  обучающихся</w:t>
      </w:r>
      <w:proofErr w:type="gramEnd"/>
      <w:r>
        <w:rPr>
          <w:sz w:val="28"/>
        </w:rPr>
        <w:t xml:space="preserve">   в норме, ведется работа по технике безопасности.</w:t>
      </w:r>
    </w:p>
    <w:p w:rsidR="00157070" w:rsidRDefault="007B4EEF">
      <w:pPr>
        <w:pStyle w:val="a6"/>
        <w:numPr>
          <w:ilvl w:val="0"/>
          <w:numId w:val="1"/>
        </w:numPr>
        <w:spacing w:line="276" w:lineRule="auto"/>
        <w:jc w:val="both"/>
        <w:rPr>
          <w:sz w:val="28"/>
        </w:rPr>
      </w:pPr>
      <w:proofErr w:type="gramStart"/>
      <w:r>
        <w:rPr>
          <w:sz w:val="28"/>
        </w:rPr>
        <w:t>Уточнены  списки</w:t>
      </w:r>
      <w:proofErr w:type="gramEnd"/>
      <w:r>
        <w:rPr>
          <w:sz w:val="28"/>
        </w:rPr>
        <w:t xml:space="preserve"> сирот, </w:t>
      </w:r>
      <w:proofErr w:type="spellStart"/>
      <w:r>
        <w:rPr>
          <w:sz w:val="28"/>
        </w:rPr>
        <w:t>полусирот</w:t>
      </w:r>
      <w:proofErr w:type="spellEnd"/>
      <w:r>
        <w:rPr>
          <w:sz w:val="28"/>
        </w:rPr>
        <w:t>, детей,   находящихся под опекой, инвалидов  сформирован  банк  данных на этих детей.</w:t>
      </w:r>
    </w:p>
    <w:p w:rsidR="00157070" w:rsidRDefault="007B4EEF">
      <w:pPr>
        <w:pStyle w:val="a6"/>
        <w:numPr>
          <w:ilvl w:val="0"/>
          <w:numId w:val="1"/>
        </w:numPr>
        <w:spacing w:line="276" w:lineRule="auto"/>
        <w:jc w:val="both"/>
        <w:rPr>
          <w:sz w:val="28"/>
        </w:rPr>
      </w:pPr>
      <w:proofErr w:type="gramStart"/>
      <w:r>
        <w:rPr>
          <w:sz w:val="28"/>
        </w:rPr>
        <w:t>Работа  с</w:t>
      </w:r>
      <w:proofErr w:type="gramEnd"/>
      <w:r>
        <w:rPr>
          <w:sz w:val="28"/>
        </w:rPr>
        <w:t xml:space="preserve">  неуспевающими обучающимися, организованы ГПД.</w:t>
      </w:r>
    </w:p>
    <w:p w:rsidR="00157070" w:rsidRDefault="007B4EEF">
      <w:pPr>
        <w:pStyle w:val="a6"/>
        <w:numPr>
          <w:ilvl w:val="0"/>
          <w:numId w:val="1"/>
        </w:numPr>
        <w:spacing w:line="276" w:lineRule="auto"/>
        <w:jc w:val="both"/>
        <w:rPr>
          <w:sz w:val="28"/>
        </w:rPr>
      </w:pPr>
      <w:r>
        <w:rPr>
          <w:sz w:val="28"/>
        </w:rPr>
        <w:t xml:space="preserve">Координатором базы данных </w:t>
      </w:r>
      <w:proofErr w:type="gramStart"/>
      <w:r>
        <w:rPr>
          <w:sz w:val="28"/>
        </w:rPr>
        <w:t>создан  банк</w:t>
      </w:r>
      <w:proofErr w:type="gramEnd"/>
      <w:r>
        <w:rPr>
          <w:sz w:val="28"/>
        </w:rPr>
        <w:t xml:space="preserve">  данных на участников  ГИА.</w:t>
      </w:r>
    </w:p>
    <w:p w:rsidR="00157070" w:rsidRDefault="00157070">
      <w:pPr>
        <w:ind w:firstLine="456"/>
        <w:jc w:val="both"/>
        <w:rPr>
          <w:sz w:val="10"/>
        </w:rPr>
      </w:pPr>
    </w:p>
    <w:p w:rsidR="00157070" w:rsidRDefault="007B4EEF">
      <w:pPr>
        <w:ind w:firstLine="456"/>
        <w:jc w:val="both"/>
        <w:rPr>
          <w:sz w:val="28"/>
        </w:rPr>
      </w:pPr>
      <w:r>
        <w:rPr>
          <w:sz w:val="28"/>
        </w:rPr>
        <w:t xml:space="preserve">В течение </w:t>
      </w:r>
      <w:proofErr w:type="gramStart"/>
      <w:r>
        <w:rPr>
          <w:sz w:val="28"/>
        </w:rPr>
        <w:t>года  проведено</w:t>
      </w:r>
      <w:proofErr w:type="gramEnd"/>
      <w:r>
        <w:rPr>
          <w:sz w:val="28"/>
        </w:rPr>
        <w:t xml:space="preserve">  29 проверок  по всем направлениям деятельности школы и составлены соответствующие справки. Из них на 5-11 классы приходится 20 проверок, на 1-4 классы –9 проверок.  Подавляющее большинство проверок были по вопросам учебно-воспитательного процесса, на втором месте – проверка документации. По вопросам ККЗ преимущественно проверялись степень </w:t>
      </w:r>
      <w:proofErr w:type="spellStart"/>
      <w:r>
        <w:rPr>
          <w:sz w:val="28"/>
        </w:rPr>
        <w:t>обученности</w:t>
      </w:r>
      <w:proofErr w:type="spellEnd"/>
      <w:r>
        <w:rPr>
          <w:sz w:val="28"/>
        </w:rPr>
        <w:t xml:space="preserve"> учащихся предметам учебного плана и качество преподавания предметов учителями. Если степень </w:t>
      </w:r>
      <w:proofErr w:type="spellStart"/>
      <w:r>
        <w:rPr>
          <w:sz w:val="28"/>
        </w:rPr>
        <w:t>обученности</w:t>
      </w:r>
      <w:proofErr w:type="spellEnd"/>
      <w:r>
        <w:rPr>
          <w:sz w:val="28"/>
        </w:rPr>
        <w:t xml:space="preserve"> учащихся при проверке оказывалась недопустимого уровня, то назначалась повторная проверка. В комиссию, как правило, включались директор, заместители директора, руководитель по </w:t>
      </w:r>
      <w:proofErr w:type="gramStart"/>
      <w:r>
        <w:rPr>
          <w:sz w:val="28"/>
        </w:rPr>
        <w:t>МР  и</w:t>
      </w:r>
      <w:proofErr w:type="gramEnd"/>
      <w:r>
        <w:rPr>
          <w:sz w:val="28"/>
        </w:rPr>
        <w:t xml:space="preserve"> опытные учителя.</w:t>
      </w:r>
    </w:p>
    <w:p w:rsidR="00157070" w:rsidRDefault="007B4EEF">
      <w:pPr>
        <w:jc w:val="both"/>
        <w:rPr>
          <w:sz w:val="28"/>
        </w:rPr>
      </w:pPr>
      <w:r>
        <w:rPr>
          <w:sz w:val="28"/>
        </w:rPr>
        <w:t xml:space="preserve">      Для придания открытости и гласности </w:t>
      </w:r>
      <w:proofErr w:type="gramStart"/>
      <w:r>
        <w:rPr>
          <w:sz w:val="28"/>
        </w:rPr>
        <w:t>план  ККЗ</w:t>
      </w:r>
      <w:proofErr w:type="gramEnd"/>
      <w:r>
        <w:rPr>
          <w:sz w:val="28"/>
        </w:rPr>
        <w:t xml:space="preserve"> (контроля  качества знаний) вывешивается на доске информации в учительской.</w:t>
      </w:r>
    </w:p>
    <w:p w:rsidR="00157070" w:rsidRDefault="007B4EEF">
      <w:pPr>
        <w:ind w:firstLine="456"/>
        <w:jc w:val="both"/>
        <w:rPr>
          <w:sz w:val="28"/>
        </w:rPr>
      </w:pPr>
      <w:r>
        <w:rPr>
          <w:sz w:val="28"/>
        </w:rPr>
        <w:t xml:space="preserve">По итогам проверки готовятся справки, которые заслушиваются и обсуждаются на совещании при директоре, </w:t>
      </w:r>
      <w:proofErr w:type="gramStart"/>
      <w:r>
        <w:rPr>
          <w:sz w:val="28"/>
        </w:rPr>
        <w:t>заместителях  директора</w:t>
      </w:r>
      <w:proofErr w:type="gramEnd"/>
      <w:r>
        <w:rPr>
          <w:sz w:val="28"/>
        </w:rPr>
        <w:t>, на заседаниях педагогического коллектива  и совещаниях руководителя по МР  или проводится индивидуальная беседа с учителем.</w:t>
      </w:r>
    </w:p>
    <w:p w:rsidR="00157070" w:rsidRDefault="007B4EEF">
      <w:pPr>
        <w:jc w:val="both"/>
        <w:rPr>
          <w:sz w:val="28"/>
        </w:rPr>
      </w:pPr>
      <w:r>
        <w:rPr>
          <w:sz w:val="28"/>
        </w:rPr>
        <w:t xml:space="preserve">   В основном решения и рекомендации по итогам </w:t>
      </w:r>
      <w:proofErr w:type="gramStart"/>
      <w:r>
        <w:rPr>
          <w:sz w:val="28"/>
        </w:rPr>
        <w:t>проверки  выполняется</w:t>
      </w:r>
      <w:proofErr w:type="gramEnd"/>
      <w:r>
        <w:rPr>
          <w:sz w:val="28"/>
        </w:rPr>
        <w:t>. ККЗ оказывает позитивное влияние на качество преподавания и на уровень знаний, умений и навыков учащихся.</w:t>
      </w:r>
    </w:p>
    <w:p w:rsidR="00157070" w:rsidRDefault="007B4EEF">
      <w:pPr>
        <w:tabs>
          <w:tab w:val="left" w:pos="1890"/>
        </w:tabs>
        <w:jc w:val="both"/>
        <w:rPr>
          <w:sz w:val="28"/>
        </w:rPr>
      </w:pPr>
      <w:r>
        <w:rPr>
          <w:sz w:val="28"/>
        </w:rPr>
        <w:t xml:space="preserve">     </w:t>
      </w:r>
      <w:proofErr w:type="gramStart"/>
      <w:r>
        <w:rPr>
          <w:sz w:val="28"/>
        </w:rPr>
        <w:t>План  ККЗ</w:t>
      </w:r>
      <w:proofErr w:type="gramEnd"/>
      <w:r>
        <w:rPr>
          <w:sz w:val="28"/>
        </w:rPr>
        <w:t xml:space="preserve"> на  год в целом выполнен. Вся работа </w:t>
      </w:r>
      <w:proofErr w:type="gramStart"/>
      <w:r>
        <w:rPr>
          <w:sz w:val="28"/>
        </w:rPr>
        <w:t>проводилась  по</w:t>
      </w:r>
      <w:proofErr w:type="gramEnd"/>
      <w:r>
        <w:rPr>
          <w:sz w:val="28"/>
        </w:rPr>
        <w:t xml:space="preserve"> схеме: приказ на проведение проверки – проверка – справка по итогам проведенной проверки – протокол (совещания, заседания  педсовета)  – приказ об итогах.  </w:t>
      </w:r>
    </w:p>
    <w:p w:rsidR="00157070" w:rsidRDefault="007B4EEF">
      <w:pPr>
        <w:pStyle w:val="a7"/>
        <w:jc w:val="both"/>
      </w:pPr>
      <w:proofErr w:type="gramStart"/>
      <w:r>
        <w:rPr>
          <w:sz w:val="28"/>
        </w:rPr>
        <w:t>Проведено  педагогических</w:t>
      </w:r>
      <w:proofErr w:type="gramEnd"/>
      <w:r>
        <w:rPr>
          <w:sz w:val="28"/>
        </w:rPr>
        <w:t xml:space="preserve"> советов -9, совещаний при директоре -9, совещаний при заместителе директора по УВР- 8, совещаний при руководителе МР -5.</w:t>
      </w:r>
    </w:p>
    <w:p w:rsidR="00157070" w:rsidRDefault="007B4EEF">
      <w:pPr>
        <w:tabs>
          <w:tab w:val="left" w:pos="1890"/>
        </w:tabs>
        <w:jc w:val="both"/>
        <w:rPr>
          <w:sz w:val="28"/>
        </w:rPr>
      </w:pPr>
      <w:r>
        <w:rPr>
          <w:sz w:val="28"/>
        </w:rPr>
        <w:t xml:space="preserve">     В </w:t>
      </w:r>
      <w:proofErr w:type="gramStart"/>
      <w:r>
        <w:rPr>
          <w:sz w:val="28"/>
        </w:rPr>
        <w:t>рамках  ККЗ</w:t>
      </w:r>
      <w:proofErr w:type="gramEnd"/>
      <w:r>
        <w:rPr>
          <w:sz w:val="28"/>
        </w:rPr>
        <w:t xml:space="preserve">  проведены: диагностические- стартовые и итоговые по четвертям и годовые  административные  контрольные  работы (5 контрольных):   </w:t>
      </w:r>
    </w:p>
    <w:p w:rsidR="00157070" w:rsidRDefault="007B4EEF">
      <w:pPr>
        <w:tabs>
          <w:tab w:val="left" w:pos="1890"/>
        </w:tabs>
        <w:jc w:val="both"/>
        <w:rPr>
          <w:sz w:val="28"/>
        </w:rPr>
      </w:pPr>
      <w:r>
        <w:rPr>
          <w:sz w:val="28"/>
        </w:rPr>
        <w:t xml:space="preserve">      Одним из приоритетных направлений учебно-воспитательной работы является подготовка учащихся выпускных 9 –х классов к государственной (итоговой) аттестации.  В этом направлении администрацией школы проведено с </w:t>
      </w:r>
      <w:proofErr w:type="spellStart"/>
      <w:r>
        <w:rPr>
          <w:sz w:val="28"/>
        </w:rPr>
        <w:t>педколлективом</w:t>
      </w:r>
      <w:proofErr w:type="spellEnd"/>
      <w:r>
        <w:rPr>
          <w:sz w:val="28"/>
        </w:rPr>
        <w:t xml:space="preserve"> школы совещание с подробным анализом деятельности школы по </w:t>
      </w:r>
      <w:proofErr w:type="gramStart"/>
      <w:r>
        <w:rPr>
          <w:sz w:val="28"/>
        </w:rPr>
        <w:t>ГИА  в</w:t>
      </w:r>
      <w:proofErr w:type="gramEnd"/>
      <w:r>
        <w:rPr>
          <w:sz w:val="28"/>
        </w:rPr>
        <w:t xml:space="preserve"> предыдущем учебном году. Названы типичные ошибки и недостатки в работе, намечены пути их ликвидации.</w:t>
      </w:r>
    </w:p>
    <w:p w:rsidR="00157070" w:rsidRDefault="00157070">
      <w:pPr>
        <w:keepNext/>
        <w:spacing w:line="200" w:lineRule="atLeast"/>
        <w:jc w:val="center"/>
        <w:outlineLvl w:val="0"/>
        <w:rPr>
          <w:b/>
          <w:sz w:val="28"/>
        </w:rPr>
      </w:pPr>
    </w:p>
    <w:p w:rsidR="00157070" w:rsidRDefault="007B4EEF">
      <w:pPr>
        <w:keepNext/>
        <w:spacing w:line="200" w:lineRule="atLeast"/>
        <w:jc w:val="center"/>
        <w:outlineLvl w:val="0"/>
        <w:rPr>
          <w:b/>
          <w:sz w:val="28"/>
        </w:rPr>
      </w:pPr>
      <w:r>
        <w:rPr>
          <w:b/>
          <w:sz w:val="28"/>
        </w:rPr>
        <w:t>Анализ итоговой аттестации выпускников 9-х классов</w:t>
      </w:r>
    </w:p>
    <w:p w:rsidR="00157070" w:rsidRDefault="007B4EEF">
      <w:pPr>
        <w:keepNext/>
        <w:spacing w:line="200" w:lineRule="atLeast"/>
        <w:jc w:val="center"/>
        <w:outlineLvl w:val="0"/>
        <w:rPr>
          <w:b/>
          <w:sz w:val="28"/>
        </w:rPr>
      </w:pPr>
      <w:r>
        <w:rPr>
          <w:b/>
          <w:sz w:val="28"/>
        </w:rPr>
        <w:t>(ГИА-9)</w:t>
      </w:r>
    </w:p>
    <w:p w:rsidR="00157070" w:rsidRDefault="007B4EEF">
      <w:pPr>
        <w:ind w:firstLine="284"/>
        <w:jc w:val="both"/>
        <w:rPr>
          <w:sz w:val="28"/>
        </w:rPr>
      </w:pPr>
      <w:r>
        <w:rPr>
          <w:sz w:val="28"/>
        </w:rPr>
        <w:t xml:space="preserve">    </w:t>
      </w:r>
      <w:r>
        <w:rPr>
          <w:b/>
          <w:sz w:val="28"/>
        </w:rPr>
        <w:t xml:space="preserve">Задача: </w:t>
      </w:r>
      <w:r>
        <w:rPr>
          <w:sz w:val="28"/>
        </w:rPr>
        <w:t>дать объективный анализ деятельности школы по организации и проведению государственной (итоговой) аттестации выпускников 9-х классов 2021 года, проанализировать результаты экзаменов за курс основной общей школы.</w:t>
      </w:r>
    </w:p>
    <w:p w:rsidR="00157070" w:rsidRDefault="007B4EEF">
      <w:pPr>
        <w:ind w:firstLine="284"/>
        <w:jc w:val="both"/>
        <w:rPr>
          <w:sz w:val="28"/>
        </w:rPr>
      </w:pPr>
      <w:r>
        <w:rPr>
          <w:sz w:val="28"/>
        </w:rPr>
        <w:t xml:space="preserve">      В 2020-2021 учебном году итоговая аттестация выпускников 9-х классов проходила в полном соответствии с </w:t>
      </w:r>
      <w:r>
        <w:rPr>
          <w:color w:val="000000"/>
          <w:sz w:val="28"/>
        </w:rPr>
        <w:t>Федеральным Законом от 29.12.2012 № 273-ФЗ «Об образовании в Российской Федерации»</w:t>
      </w:r>
      <w:r>
        <w:rPr>
          <w:sz w:val="28"/>
        </w:rPr>
        <w:t xml:space="preserve">, нормативно-правовыми и инструктивно-методическими документами Министерства образования науки РФ, министерства образования и науки Чеченской Республики, управления образования муниципального образования </w:t>
      </w:r>
      <w:proofErr w:type="spellStart"/>
      <w:r>
        <w:rPr>
          <w:sz w:val="28"/>
        </w:rPr>
        <w:t>Ачхой-Мартановского</w:t>
      </w:r>
      <w:proofErr w:type="spellEnd"/>
      <w:r>
        <w:rPr>
          <w:sz w:val="28"/>
        </w:rPr>
        <w:t xml:space="preserve"> района.</w:t>
      </w:r>
    </w:p>
    <w:p w:rsidR="00157070" w:rsidRDefault="007B4EEF">
      <w:pPr>
        <w:ind w:firstLine="284"/>
        <w:jc w:val="both"/>
        <w:rPr>
          <w:sz w:val="28"/>
        </w:rPr>
      </w:pPr>
      <w:r>
        <w:rPr>
          <w:sz w:val="28"/>
        </w:rPr>
        <w:t xml:space="preserve">      В соответствии с «Планом работы МБОУ СОШ № 7 по организации подготовки и проведения государственной итоговой аттестации выпускников 9-х классов в 2020-2021 </w:t>
      </w:r>
      <w:proofErr w:type="gramStart"/>
      <w:r>
        <w:rPr>
          <w:sz w:val="28"/>
        </w:rPr>
        <w:t>учебном  году</w:t>
      </w:r>
      <w:proofErr w:type="gramEnd"/>
      <w:r>
        <w:rPr>
          <w:sz w:val="28"/>
        </w:rPr>
        <w:t>» были решены следующие задачи:</w:t>
      </w:r>
    </w:p>
    <w:p w:rsidR="00157070" w:rsidRDefault="007B4EEF">
      <w:pPr>
        <w:ind w:firstLine="284"/>
        <w:jc w:val="both"/>
        <w:rPr>
          <w:sz w:val="28"/>
        </w:rPr>
      </w:pPr>
      <w:r>
        <w:rPr>
          <w:sz w:val="28"/>
        </w:rPr>
        <w:t>изучены нормативно-правовые документы, инструктивные и методические материалы по организации и проведению государственной итоговой аттестации (с администрацией школы и педагогическим коллективом);</w:t>
      </w:r>
    </w:p>
    <w:p w:rsidR="00157070" w:rsidRDefault="007B4EEF">
      <w:pPr>
        <w:ind w:firstLine="284"/>
        <w:jc w:val="both"/>
        <w:rPr>
          <w:sz w:val="28"/>
        </w:rPr>
      </w:pPr>
      <w:r>
        <w:rPr>
          <w:sz w:val="28"/>
        </w:rPr>
        <w:t>проведены ученические и родительские собрания по ознакомлению выпускников и их родителей (под роспись) с необходимыми нормативно-правовыми документами по проведению государственной итоговой аттестации;</w:t>
      </w:r>
    </w:p>
    <w:p w:rsidR="00157070" w:rsidRDefault="007B4EEF">
      <w:pPr>
        <w:ind w:firstLine="284"/>
        <w:jc w:val="both"/>
        <w:rPr>
          <w:sz w:val="28"/>
        </w:rPr>
      </w:pPr>
      <w:r>
        <w:rPr>
          <w:sz w:val="28"/>
        </w:rPr>
        <w:t xml:space="preserve">оформлены стенды «Государственная итоговая аттестация в 9-х классах» в холле школы, учительской, школьных кабинетах для оперативного информирования участников образовательного процесса, </w:t>
      </w:r>
      <w:proofErr w:type="gramStart"/>
      <w:r>
        <w:rPr>
          <w:sz w:val="28"/>
        </w:rPr>
        <w:t>родителей  о</w:t>
      </w:r>
      <w:proofErr w:type="gramEnd"/>
      <w:r>
        <w:rPr>
          <w:sz w:val="28"/>
        </w:rPr>
        <w:t xml:space="preserve"> ходе подготовки и проведения итоговой аттестации 2020 года;</w:t>
      </w:r>
    </w:p>
    <w:p w:rsidR="00157070" w:rsidRDefault="007B4EEF">
      <w:pPr>
        <w:ind w:firstLine="284"/>
        <w:jc w:val="both"/>
        <w:rPr>
          <w:sz w:val="28"/>
        </w:rPr>
      </w:pPr>
      <w:r>
        <w:rPr>
          <w:sz w:val="28"/>
        </w:rPr>
        <w:t>своевременно собраны заявления учащихся о сдаче экзаменов по выбору, оформлены и сданы в органы управления образования списки выпускников 9-х классов;</w:t>
      </w:r>
    </w:p>
    <w:p w:rsidR="00157070" w:rsidRDefault="007B4EEF">
      <w:pPr>
        <w:ind w:firstLine="284"/>
        <w:jc w:val="both"/>
        <w:rPr>
          <w:sz w:val="28"/>
        </w:rPr>
      </w:pPr>
      <w:r>
        <w:rPr>
          <w:sz w:val="28"/>
        </w:rPr>
        <w:t>разработаны и изданы организационно-распорядительные документы (приказы, локальные акты) по организации и проведению итоговой аттестации;</w:t>
      </w:r>
    </w:p>
    <w:p w:rsidR="00157070" w:rsidRDefault="007B4EEF">
      <w:pPr>
        <w:ind w:firstLine="284"/>
        <w:jc w:val="both"/>
        <w:rPr>
          <w:sz w:val="28"/>
          <w:shd w:val="clear" w:color="auto" w:fill="FFFF00"/>
        </w:rPr>
      </w:pPr>
      <w:r>
        <w:rPr>
          <w:sz w:val="28"/>
        </w:rPr>
        <w:t xml:space="preserve">проведены педагогические советы: «О допуске выпускников 9-х классов к государственной итоговой аттестации», «Об окончании государственной итоговой аттестации выпускников 9-х классов», «Об окончании государственной итоговой аттестации </w:t>
      </w:r>
      <w:proofErr w:type="gramStart"/>
      <w:r>
        <w:rPr>
          <w:sz w:val="28"/>
        </w:rPr>
        <w:t>выпускников  9</w:t>
      </w:r>
      <w:proofErr w:type="gramEnd"/>
      <w:r>
        <w:rPr>
          <w:sz w:val="28"/>
        </w:rPr>
        <w:t>-х классов, получивших на экзаменах  не более двух неудовлетворительных отметок»;</w:t>
      </w:r>
    </w:p>
    <w:p w:rsidR="00157070" w:rsidRDefault="007B4EEF">
      <w:pPr>
        <w:ind w:firstLine="284"/>
        <w:jc w:val="both"/>
        <w:rPr>
          <w:sz w:val="28"/>
        </w:rPr>
      </w:pPr>
      <w:r>
        <w:rPr>
          <w:sz w:val="28"/>
        </w:rPr>
        <w:t xml:space="preserve">ежемесячно проверялись классные журналы 9-х классов, с целью своевременного </w:t>
      </w:r>
      <w:proofErr w:type="gramStart"/>
      <w:r>
        <w:rPr>
          <w:sz w:val="28"/>
        </w:rPr>
        <w:t>контроля  за</w:t>
      </w:r>
      <w:proofErr w:type="gramEnd"/>
      <w:r>
        <w:rPr>
          <w:sz w:val="28"/>
        </w:rPr>
        <w:t xml:space="preserve">  выполнением учебных программ (практической и теоретической части) по всем предметам учебного плана, объективности выставления отметок;</w:t>
      </w:r>
    </w:p>
    <w:p w:rsidR="00157070" w:rsidRDefault="007B4EEF">
      <w:pPr>
        <w:ind w:firstLine="284"/>
        <w:jc w:val="both"/>
        <w:rPr>
          <w:sz w:val="28"/>
        </w:rPr>
      </w:pPr>
      <w:r>
        <w:rPr>
          <w:sz w:val="28"/>
        </w:rPr>
        <w:t>осуществлялся контроль за подготовкой учащихся 9-х классов к выпускным экзаменам (посещение и анализ уроков, дополнительных занятий);</w:t>
      </w:r>
    </w:p>
    <w:p w:rsidR="00157070" w:rsidRDefault="007B4EEF">
      <w:pPr>
        <w:ind w:firstLine="284"/>
        <w:jc w:val="both"/>
        <w:rPr>
          <w:sz w:val="28"/>
        </w:rPr>
      </w:pPr>
      <w:r>
        <w:rPr>
          <w:sz w:val="28"/>
        </w:rPr>
        <w:t xml:space="preserve">организована и </w:t>
      </w:r>
      <w:proofErr w:type="gramStart"/>
      <w:r>
        <w:rPr>
          <w:sz w:val="28"/>
        </w:rPr>
        <w:t>проведена  итоговая</w:t>
      </w:r>
      <w:proofErr w:type="gramEnd"/>
      <w:r>
        <w:rPr>
          <w:sz w:val="28"/>
        </w:rPr>
        <w:t xml:space="preserve"> аттестация для учащихся 9-х классов, имеющих право на её прохождение в обстановке, исключающей негативное влияние на состояние здоровья;</w:t>
      </w:r>
    </w:p>
    <w:p w:rsidR="00157070" w:rsidRDefault="007B4EEF">
      <w:pPr>
        <w:ind w:firstLine="284"/>
        <w:jc w:val="both"/>
        <w:rPr>
          <w:sz w:val="28"/>
        </w:rPr>
      </w:pPr>
      <w:r>
        <w:rPr>
          <w:sz w:val="28"/>
        </w:rPr>
        <w:t>организовано проведение государственной итоговой аттестации выпускников 9-х классов в основные сроки аттестационного периода;</w:t>
      </w:r>
    </w:p>
    <w:p w:rsidR="00157070" w:rsidRDefault="007B4EEF">
      <w:pPr>
        <w:ind w:firstLine="284"/>
        <w:jc w:val="both"/>
        <w:rPr>
          <w:sz w:val="28"/>
        </w:rPr>
      </w:pPr>
      <w:r>
        <w:rPr>
          <w:sz w:val="28"/>
        </w:rPr>
        <w:lastRenderedPageBreak/>
        <w:t>организовано проведение государственной итоговой аттестации в дополнительные сроки для выпускников 9-х классов, получивших на экзаменах не более двух неудовлетворительных отметок;</w:t>
      </w:r>
    </w:p>
    <w:p w:rsidR="00157070" w:rsidRDefault="007B4EEF">
      <w:pPr>
        <w:ind w:firstLine="284"/>
        <w:jc w:val="both"/>
        <w:rPr>
          <w:sz w:val="28"/>
          <w:shd w:val="clear" w:color="auto" w:fill="FFFF00"/>
        </w:rPr>
      </w:pPr>
      <w:r>
        <w:rPr>
          <w:sz w:val="28"/>
        </w:rPr>
        <w:t>составлен график проведения дополнительных занятий по предметным дефицитам у данной категории обучающихся,</w:t>
      </w:r>
    </w:p>
    <w:p w:rsidR="00157070" w:rsidRDefault="007B4EEF">
      <w:pPr>
        <w:ind w:firstLine="284"/>
        <w:jc w:val="both"/>
        <w:rPr>
          <w:sz w:val="28"/>
        </w:rPr>
      </w:pPr>
      <w:r>
        <w:rPr>
          <w:sz w:val="28"/>
        </w:rPr>
        <w:t>проверена правильность заполнения аттестатов и книги выдачи аттестатов об основном общем образовании;</w:t>
      </w:r>
    </w:p>
    <w:p w:rsidR="00157070" w:rsidRDefault="007B4EEF">
      <w:pPr>
        <w:ind w:firstLine="284"/>
        <w:jc w:val="both"/>
        <w:rPr>
          <w:sz w:val="28"/>
        </w:rPr>
      </w:pPr>
      <w:r>
        <w:rPr>
          <w:sz w:val="28"/>
        </w:rPr>
        <w:t>осуществлялся контроль за ходом всей государственной итоговой аттестации.</w:t>
      </w:r>
    </w:p>
    <w:p w:rsidR="00157070" w:rsidRDefault="007B4EEF">
      <w:pPr>
        <w:keepNext/>
        <w:spacing w:line="200" w:lineRule="atLeast"/>
        <w:jc w:val="center"/>
        <w:outlineLvl w:val="0"/>
        <w:rPr>
          <w:b/>
          <w:sz w:val="28"/>
        </w:rPr>
      </w:pPr>
      <w:r>
        <w:rPr>
          <w:b/>
          <w:sz w:val="28"/>
        </w:rPr>
        <w:t>Итоговая аттестация выпускников 9-х классов в обстановке, исключающей негативное влияние на состояние здоровья</w:t>
      </w:r>
    </w:p>
    <w:p w:rsidR="00157070" w:rsidRDefault="007B4EEF">
      <w:pPr>
        <w:ind w:firstLine="284"/>
        <w:jc w:val="both"/>
        <w:rPr>
          <w:sz w:val="28"/>
        </w:rPr>
      </w:pPr>
      <w:r>
        <w:rPr>
          <w:sz w:val="28"/>
        </w:rPr>
        <w:t xml:space="preserve">В школе 2е обучающихся 9-го класса, обучавшиеся по состоянию здоровья по индивидуальной программе – </w:t>
      </w:r>
      <w:proofErr w:type="spellStart"/>
      <w:r>
        <w:rPr>
          <w:sz w:val="28"/>
        </w:rPr>
        <w:t>Индербиева</w:t>
      </w:r>
      <w:proofErr w:type="spellEnd"/>
      <w:r>
        <w:rPr>
          <w:sz w:val="28"/>
        </w:rPr>
        <w:t xml:space="preserve"> Лида, Ахматов </w:t>
      </w:r>
      <w:proofErr w:type="spellStart"/>
      <w:r>
        <w:rPr>
          <w:sz w:val="28"/>
        </w:rPr>
        <w:t>Вислан</w:t>
      </w:r>
      <w:proofErr w:type="spellEnd"/>
      <w:r>
        <w:rPr>
          <w:sz w:val="28"/>
        </w:rPr>
        <w:t xml:space="preserve">. </w:t>
      </w:r>
      <w:proofErr w:type="spellStart"/>
      <w:r>
        <w:rPr>
          <w:sz w:val="28"/>
        </w:rPr>
        <w:t>Индербиевой</w:t>
      </w:r>
      <w:proofErr w:type="spellEnd"/>
      <w:r>
        <w:rPr>
          <w:sz w:val="28"/>
        </w:rPr>
        <w:t xml:space="preserve"> Лиде в допуске к ГИА отказано, экзамены государственной итоговой аттестации проводились для Ахматова </w:t>
      </w:r>
      <w:proofErr w:type="spellStart"/>
      <w:r>
        <w:rPr>
          <w:sz w:val="28"/>
        </w:rPr>
        <w:t>Вислана</w:t>
      </w:r>
      <w:proofErr w:type="spellEnd"/>
      <w:r>
        <w:rPr>
          <w:sz w:val="28"/>
        </w:rPr>
        <w:t xml:space="preserve"> в обстановке, исключающей негативное влияние на состояние здоровья. </w:t>
      </w:r>
    </w:p>
    <w:p w:rsidR="00157070" w:rsidRDefault="007B4EEF">
      <w:pPr>
        <w:ind w:firstLine="284"/>
        <w:jc w:val="both"/>
        <w:rPr>
          <w:sz w:val="28"/>
        </w:rPr>
      </w:pPr>
      <w:r>
        <w:rPr>
          <w:b/>
          <w:sz w:val="28"/>
        </w:rPr>
        <w:t>Основанием для организации и проведения итоговой аттестации</w:t>
      </w:r>
      <w:r>
        <w:rPr>
          <w:sz w:val="28"/>
        </w:rPr>
        <w:t xml:space="preserve"> в обстановке, исключающей негативное влияние на состояние здоровья явились:</w:t>
      </w:r>
    </w:p>
    <w:p w:rsidR="00157070" w:rsidRDefault="007B4EEF">
      <w:pPr>
        <w:numPr>
          <w:ilvl w:val="0"/>
          <w:numId w:val="42"/>
        </w:numPr>
        <w:spacing w:after="200" w:line="276" w:lineRule="auto"/>
        <w:contextualSpacing/>
        <w:jc w:val="both"/>
        <w:rPr>
          <w:sz w:val="28"/>
        </w:rPr>
      </w:pPr>
      <w:r>
        <w:rPr>
          <w:sz w:val="28"/>
        </w:rPr>
        <w:t>копии медицинских документов, заверенные печатью и подписью директора;</w:t>
      </w:r>
    </w:p>
    <w:p w:rsidR="00157070" w:rsidRDefault="007B4EEF">
      <w:pPr>
        <w:numPr>
          <w:ilvl w:val="0"/>
          <w:numId w:val="42"/>
        </w:numPr>
        <w:spacing w:after="200" w:line="276" w:lineRule="auto"/>
        <w:contextualSpacing/>
        <w:jc w:val="both"/>
        <w:rPr>
          <w:sz w:val="28"/>
        </w:rPr>
      </w:pPr>
      <w:r>
        <w:rPr>
          <w:sz w:val="28"/>
        </w:rPr>
        <w:t>заявление родителей выпускников;</w:t>
      </w:r>
    </w:p>
    <w:p w:rsidR="00157070" w:rsidRDefault="007B4EEF">
      <w:pPr>
        <w:numPr>
          <w:ilvl w:val="0"/>
          <w:numId w:val="42"/>
        </w:numPr>
        <w:spacing w:after="200" w:line="276" w:lineRule="auto"/>
        <w:contextualSpacing/>
        <w:jc w:val="both"/>
        <w:rPr>
          <w:sz w:val="28"/>
        </w:rPr>
      </w:pPr>
      <w:r>
        <w:rPr>
          <w:sz w:val="28"/>
        </w:rPr>
        <w:t>приказ о допуске к экзаменам;</w:t>
      </w:r>
    </w:p>
    <w:p w:rsidR="00157070" w:rsidRDefault="007B4EEF">
      <w:pPr>
        <w:numPr>
          <w:ilvl w:val="0"/>
          <w:numId w:val="42"/>
        </w:numPr>
        <w:spacing w:after="200" w:line="276" w:lineRule="auto"/>
        <w:contextualSpacing/>
        <w:jc w:val="both"/>
        <w:rPr>
          <w:sz w:val="28"/>
        </w:rPr>
      </w:pPr>
      <w:r>
        <w:rPr>
          <w:sz w:val="28"/>
        </w:rPr>
        <w:t>приказ о проведении экзаменов в обстановке, исключающей негативное влияние на состояние здоровья;</w:t>
      </w:r>
    </w:p>
    <w:p w:rsidR="00157070" w:rsidRDefault="007B4EEF">
      <w:pPr>
        <w:numPr>
          <w:ilvl w:val="0"/>
          <w:numId w:val="42"/>
        </w:numPr>
        <w:spacing w:after="200" w:line="276" w:lineRule="auto"/>
        <w:contextualSpacing/>
        <w:jc w:val="both"/>
        <w:rPr>
          <w:sz w:val="28"/>
        </w:rPr>
      </w:pPr>
      <w:r>
        <w:rPr>
          <w:sz w:val="28"/>
        </w:rPr>
        <w:t>выставленные четвертные и годовые отметки по всем предметам учебного плана;</w:t>
      </w:r>
    </w:p>
    <w:p w:rsidR="00157070" w:rsidRDefault="007B4EEF">
      <w:pPr>
        <w:numPr>
          <w:ilvl w:val="0"/>
          <w:numId w:val="42"/>
        </w:numPr>
        <w:spacing w:after="200" w:line="276" w:lineRule="auto"/>
        <w:contextualSpacing/>
        <w:jc w:val="both"/>
        <w:rPr>
          <w:sz w:val="28"/>
        </w:rPr>
      </w:pPr>
      <w:r>
        <w:rPr>
          <w:sz w:val="28"/>
        </w:rPr>
        <w:t>протокол педсовета о допуске к экзаменам;</w:t>
      </w:r>
    </w:p>
    <w:p w:rsidR="00157070" w:rsidRDefault="007B4EEF">
      <w:pPr>
        <w:numPr>
          <w:ilvl w:val="0"/>
          <w:numId w:val="42"/>
        </w:numPr>
        <w:spacing w:after="200" w:line="276" w:lineRule="auto"/>
        <w:contextualSpacing/>
        <w:jc w:val="both"/>
        <w:rPr>
          <w:sz w:val="28"/>
        </w:rPr>
      </w:pPr>
      <w:r>
        <w:rPr>
          <w:sz w:val="28"/>
        </w:rPr>
        <w:t xml:space="preserve">копии приказов УО </w:t>
      </w:r>
      <w:proofErr w:type="spellStart"/>
      <w:r>
        <w:rPr>
          <w:sz w:val="28"/>
        </w:rPr>
        <w:t>Ачхой-Мартановского</w:t>
      </w:r>
      <w:proofErr w:type="spellEnd"/>
      <w:r>
        <w:rPr>
          <w:sz w:val="28"/>
        </w:rPr>
        <w:t xml:space="preserve"> района и Минобразования Чеченской Республики о согласовании списков больных детей, нуждающихся в особом режиме.</w:t>
      </w:r>
    </w:p>
    <w:p w:rsidR="00157070" w:rsidRDefault="007B4EEF">
      <w:pPr>
        <w:ind w:firstLine="425"/>
        <w:rPr>
          <w:sz w:val="28"/>
        </w:rPr>
      </w:pPr>
      <w:proofErr w:type="spellStart"/>
      <w:r>
        <w:rPr>
          <w:sz w:val="28"/>
        </w:rPr>
        <w:t>Индербиева</w:t>
      </w:r>
      <w:proofErr w:type="spellEnd"/>
      <w:r>
        <w:rPr>
          <w:sz w:val="28"/>
        </w:rPr>
        <w:t xml:space="preserve"> Лида получила свидетельство об окончании обучения по ООП, </w:t>
      </w:r>
    </w:p>
    <w:p w:rsidR="00157070" w:rsidRDefault="007B4EEF">
      <w:pPr>
        <w:ind w:firstLine="425"/>
        <w:rPr>
          <w:sz w:val="28"/>
        </w:rPr>
      </w:pPr>
      <w:r>
        <w:rPr>
          <w:sz w:val="28"/>
        </w:rPr>
        <w:t xml:space="preserve">Ахматов </w:t>
      </w:r>
      <w:proofErr w:type="spellStart"/>
      <w:r>
        <w:rPr>
          <w:sz w:val="28"/>
        </w:rPr>
        <w:t>Вислан</w:t>
      </w:r>
      <w:proofErr w:type="spellEnd"/>
      <w:r>
        <w:rPr>
          <w:sz w:val="28"/>
        </w:rPr>
        <w:t xml:space="preserve"> получил «3» и </w:t>
      </w:r>
      <w:proofErr w:type="gramStart"/>
      <w:r>
        <w:rPr>
          <w:sz w:val="28"/>
        </w:rPr>
        <w:t>по русскому языку</w:t>
      </w:r>
      <w:proofErr w:type="gramEnd"/>
      <w:r>
        <w:rPr>
          <w:sz w:val="28"/>
        </w:rPr>
        <w:t xml:space="preserve"> и по математике, в следствии чего благополучно получил аттестат об основном общем образовании.</w:t>
      </w:r>
    </w:p>
    <w:p w:rsidR="00157070" w:rsidRDefault="00157070">
      <w:pPr>
        <w:rPr>
          <w:sz w:val="28"/>
        </w:rPr>
      </w:pPr>
    </w:p>
    <w:p w:rsidR="00157070" w:rsidRDefault="00157070">
      <w:pPr>
        <w:rPr>
          <w:sz w:val="28"/>
        </w:rPr>
      </w:pPr>
    </w:p>
    <w:p w:rsidR="00157070" w:rsidRDefault="007B4EEF">
      <w:pPr>
        <w:keepNext/>
        <w:spacing w:line="200" w:lineRule="atLeast"/>
        <w:jc w:val="center"/>
        <w:outlineLvl w:val="0"/>
        <w:rPr>
          <w:b/>
          <w:sz w:val="28"/>
        </w:rPr>
      </w:pPr>
      <w:r>
        <w:rPr>
          <w:b/>
          <w:sz w:val="28"/>
        </w:rPr>
        <w:t>Результаты итоговой аттестации выпускников 9-х классов в форме ОГЭ</w:t>
      </w:r>
    </w:p>
    <w:p w:rsidR="00157070" w:rsidRDefault="007B4EEF">
      <w:pPr>
        <w:rPr>
          <w:sz w:val="28"/>
        </w:rPr>
      </w:pPr>
      <w:r>
        <w:rPr>
          <w:i/>
          <w:color w:val="17365D"/>
          <w:sz w:val="28"/>
        </w:rPr>
        <w:t>Таблица 8:</w:t>
      </w:r>
    </w:p>
    <w:p w:rsidR="00157070" w:rsidRDefault="00157070">
      <w:pPr>
        <w:rPr>
          <w:sz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934"/>
        <w:gridCol w:w="881"/>
        <w:gridCol w:w="1000"/>
        <w:gridCol w:w="1060"/>
        <w:gridCol w:w="1000"/>
      </w:tblGrid>
      <w:tr w:rsidR="00157070">
        <w:trPr>
          <w:trHeight w:val="140"/>
          <w:jc w:val="center"/>
        </w:trPr>
        <w:tc>
          <w:tcPr>
            <w:tcW w:w="5521" w:type="dxa"/>
            <w:vMerge w:val="restart"/>
            <w:tcBorders>
              <w:top w:val="single" w:sz="4" w:space="0" w:color="auto"/>
              <w:left w:val="single" w:sz="4" w:space="0" w:color="auto"/>
              <w:right w:val="single" w:sz="4" w:space="0" w:color="auto"/>
            </w:tcBorders>
          </w:tcPr>
          <w:p w:rsidR="00157070" w:rsidRDefault="007B4EEF">
            <w:pPr>
              <w:rPr>
                <w:sz w:val="28"/>
              </w:rPr>
            </w:pPr>
            <w:r>
              <w:rPr>
                <w:sz w:val="28"/>
              </w:rPr>
              <w:t>Показатель</w:t>
            </w:r>
          </w:p>
        </w:tc>
        <w:tc>
          <w:tcPr>
            <w:tcW w:w="1816" w:type="dxa"/>
            <w:gridSpan w:val="2"/>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Класс</w:t>
            </w:r>
          </w:p>
        </w:tc>
        <w:tc>
          <w:tcPr>
            <w:tcW w:w="1002" w:type="dxa"/>
            <w:vMerge w:val="restart"/>
            <w:tcBorders>
              <w:top w:val="single" w:sz="4" w:space="0" w:color="auto"/>
              <w:left w:val="single" w:sz="4" w:space="0" w:color="auto"/>
              <w:right w:val="single" w:sz="4" w:space="0" w:color="auto"/>
            </w:tcBorders>
          </w:tcPr>
          <w:p w:rsidR="00157070" w:rsidRDefault="007B4EEF">
            <w:pPr>
              <w:rPr>
                <w:sz w:val="28"/>
              </w:rPr>
            </w:pPr>
            <w:r>
              <w:rPr>
                <w:sz w:val="28"/>
              </w:rPr>
              <w:t>Всего по ОО:</w:t>
            </w:r>
          </w:p>
        </w:tc>
        <w:tc>
          <w:tcPr>
            <w:tcW w:w="1002" w:type="dxa"/>
            <w:vMerge w:val="restart"/>
            <w:tcBorders>
              <w:top w:val="single" w:sz="4" w:space="0" w:color="auto"/>
              <w:left w:val="single" w:sz="4" w:space="0" w:color="auto"/>
              <w:right w:val="single" w:sz="4" w:space="0" w:color="auto"/>
            </w:tcBorders>
          </w:tcPr>
          <w:p w:rsidR="00157070" w:rsidRDefault="007B4EEF">
            <w:pPr>
              <w:rPr>
                <w:sz w:val="28"/>
              </w:rPr>
            </w:pPr>
            <w:r>
              <w:rPr>
                <w:sz w:val="28"/>
              </w:rPr>
              <w:t>По району</w:t>
            </w:r>
          </w:p>
        </w:tc>
        <w:tc>
          <w:tcPr>
            <w:tcW w:w="1002" w:type="dxa"/>
            <w:vMerge w:val="restart"/>
            <w:tcBorders>
              <w:top w:val="single" w:sz="4" w:space="0" w:color="auto"/>
              <w:left w:val="single" w:sz="4" w:space="0" w:color="auto"/>
              <w:right w:val="single" w:sz="4" w:space="0" w:color="auto"/>
            </w:tcBorders>
          </w:tcPr>
          <w:p w:rsidR="00157070" w:rsidRDefault="007B4EEF">
            <w:pPr>
              <w:rPr>
                <w:sz w:val="28"/>
              </w:rPr>
            </w:pPr>
            <w:r>
              <w:rPr>
                <w:sz w:val="28"/>
              </w:rPr>
              <w:t xml:space="preserve">По </w:t>
            </w:r>
            <w:proofErr w:type="spellStart"/>
            <w:r>
              <w:rPr>
                <w:sz w:val="28"/>
              </w:rPr>
              <w:t>респ</w:t>
            </w:r>
            <w:proofErr w:type="spellEnd"/>
            <w:r>
              <w:rPr>
                <w:sz w:val="28"/>
              </w:rPr>
              <w:t>.</w:t>
            </w:r>
          </w:p>
        </w:tc>
      </w:tr>
      <w:tr w:rsidR="00157070">
        <w:trPr>
          <w:trHeight w:val="140"/>
          <w:jc w:val="center"/>
        </w:trPr>
        <w:tc>
          <w:tcPr>
            <w:tcW w:w="5521" w:type="dxa"/>
            <w:vMerge/>
            <w:tcBorders>
              <w:left w:val="single" w:sz="4" w:space="0" w:color="auto"/>
              <w:bottom w:val="single" w:sz="4" w:space="0" w:color="auto"/>
              <w:right w:val="single" w:sz="4" w:space="0" w:color="auto"/>
            </w:tcBorders>
            <w:vAlign w:val="center"/>
          </w:tcPr>
          <w:p w:rsidR="00157070" w:rsidRDefault="00157070">
            <w:pPr>
              <w:rPr>
                <w:sz w:val="28"/>
              </w:rPr>
            </w:pP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9А</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9Б</w:t>
            </w:r>
          </w:p>
        </w:tc>
        <w:tc>
          <w:tcPr>
            <w:tcW w:w="1002" w:type="dxa"/>
            <w:vMerge/>
            <w:tcBorders>
              <w:left w:val="single" w:sz="4" w:space="0" w:color="auto"/>
              <w:bottom w:val="single" w:sz="4" w:space="0" w:color="auto"/>
              <w:right w:val="single" w:sz="4" w:space="0" w:color="auto"/>
            </w:tcBorders>
            <w:vAlign w:val="center"/>
          </w:tcPr>
          <w:p w:rsidR="00157070" w:rsidRDefault="00157070">
            <w:pPr>
              <w:rPr>
                <w:sz w:val="28"/>
              </w:rPr>
            </w:pPr>
          </w:p>
        </w:tc>
        <w:tc>
          <w:tcPr>
            <w:tcW w:w="1002" w:type="dxa"/>
            <w:vMerge/>
            <w:tcBorders>
              <w:left w:val="single" w:sz="4" w:space="0" w:color="auto"/>
              <w:bottom w:val="single" w:sz="4" w:space="0" w:color="auto"/>
              <w:right w:val="single" w:sz="4" w:space="0" w:color="auto"/>
            </w:tcBorders>
          </w:tcPr>
          <w:p w:rsidR="00157070" w:rsidRDefault="00157070">
            <w:pPr>
              <w:rPr>
                <w:sz w:val="28"/>
              </w:rPr>
            </w:pPr>
          </w:p>
        </w:tc>
        <w:tc>
          <w:tcPr>
            <w:tcW w:w="1002" w:type="dxa"/>
            <w:vMerge/>
            <w:tcBorders>
              <w:left w:val="single" w:sz="4" w:space="0" w:color="auto"/>
              <w:bottom w:val="single" w:sz="4" w:space="0" w:color="auto"/>
              <w:right w:val="single" w:sz="4" w:space="0" w:color="auto"/>
            </w:tcBorders>
          </w:tcPr>
          <w:p w:rsidR="00157070" w:rsidRDefault="00157070">
            <w:pPr>
              <w:rPr>
                <w:sz w:val="28"/>
              </w:rPr>
            </w:pP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9-х классов, прошедших государственную аттестацию в форме ОГЭ </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17</w:t>
            </w:r>
          </w:p>
          <w:p w:rsidR="00157070" w:rsidRDefault="007B4EEF">
            <w:pPr>
              <w:rPr>
                <w:sz w:val="28"/>
              </w:rPr>
            </w:pPr>
            <w:r>
              <w:rPr>
                <w:sz w:val="28"/>
              </w:rPr>
              <w:t>100%</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13</w:t>
            </w:r>
          </w:p>
          <w:p w:rsidR="00157070" w:rsidRDefault="007B4EEF">
            <w:pPr>
              <w:rPr>
                <w:sz w:val="28"/>
              </w:rPr>
            </w:pPr>
            <w:r>
              <w:rPr>
                <w:sz w:val="28"/>
              </w:rPr>
              <w:t>92%</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30</w:t>
            </w:r>
          </w:p>
          <w:p w:rsidR="00157070" w:rsidRDefault="007B4EEF">
            <w:pPr>
              <w:rPr>
                <w:sz w:val="28"/>
              </w:rPr>
            </w:pPr>
            <w:r>
              <w:rPr>
                <w:sz w:val="28"/>
              </w:rPr>
              <w:t>96%</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1128</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18396</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lastRenderedPageBreak/>
              <w:t xml:space="preserve">Кол-во учащихся, </w:t>
            </w:r>
            <w:r>
              <w:rPr>
                <w:b/>
                <w:sz w:val="28"/>
              </w:rPr>
              <w:t xml:space="preserve">сдавших </w:t>
            </w:r>
            <w:r>
              <w:rPr>
                <w:sz w:val="28"/>
              </w:rPr>
              <w:t xml:space="preserve">обязательный экзамен </w:t>
            </w:r>
            <w:r>
              <w:rPr>
                <w:b/>
                <w:sz w:val="28"/>
              </w:rPr>
              <w:t>по русскому языку</w:t>
            </w:r>
            <w:r>
              <w:rPr>
                <w:sz w:val="28"/>
              </w:rPr>
              <w:t xml:space="preserve"> в форме ОГЭ</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17 уч.</w:t>
            </w:r>
          </w:p>
          <w:p w:rsidR="00157070" w:rsidRDefault="007B4EEF">
            <w:pPr>
              <w:rPr>
                <w:sz w:val="28"/>
              </w:rPr>
            </w:pPr>
            <w:r>
              <w:rPr>
                <w:sz w:val="28"/>
              </w:rPr>
              <w:t>94%</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7</w:t>
            </w:r>
          </w:p>
          <w:p w:rsidR="00157070" w:rsidRDefault="007B4EEF">
            <w:pPr>
              <w:rPr>
                <w:sz w:val="28"/>
              </w:rPr>
            </w:pPr>
            <w:r>
              <w:rPr>
                <w:sz w:val="28"/>
              </w:rPr>
              <w:t>92%</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24 уч.</w:t>
            </w:r>
          </w:p>
          <w:p w:rsidR="00157070" w:rsidRDefault="007B4EEF">
            <w:pPr>
              <w:rPr>
                <w:sz w:val="28"/>
              </w:rPr>
            </w:pPr>
            <w:r>
              <w:rPr>
                <w:sz w:val="28"/>
              </w:rPr>
              <w:t>96%</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935</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18396</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получившие </w:t>
            </w:r>
            <w:r>
              <w:rPr>
                <w:b/>
                <w:sz w:val="28"/>
              </w:rPr>
              <w:t>неудовлетворительные</w:t>
            </w:r>
            <w:r>
              <w:rPr>
                <w:sz w:val="28"/>
              </w:rPr>
              <w:t xml:space="preserve"> отметки </w:t>
            </w:r>
            <w:r>
              <w:rPr>
                <w:b/>
                <w:sz w:val="28"/>
              </w:rPr>
              <w:t>по русскому языку</w:t>
            </w:r>
            <w:r>
              <w:rPr>
                <w:sz w:val="28"/>
              </w:rPr>
              <w:t xml:space="preserve"> в форме ОГЭ</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0уч.</w:t>
            </w:r>
          </w:p>
          <w:p w:rsidR="00157070" w:rsidRDefault="007B4EEF">
            <w:pPr>
              <w:rPr>
                <w:sz w:val="28"/>
              </w:rPr>
            </w:pPr>
            <w:r>
              <w:rPr>
                <w:sz w:val="28"/>
              </w:rPr>
              <w:t>37%</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5</w:t>
            </w:r>
          </w:p>
          <w:p w:rsidR="00157070" w:rsidRDefault="007B4EEF">
            <w:pPr>
              <w:rPr>
                <w:sz w:val="28"/>
              </w:rPr>
            </w:pPr>
            <w:r>
              <w:rPr>
                <w:sz w:val="28"/>
              </w:rPr>
              <w:t>45%</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5</w:t>
            </w:r>
          </w:p>
          <w:p w:rsidR="00157070" w:rsidRDefault="007B4EEF">
            <w:pPr>
              <w:rPr>
                <w:sz w:val="28"/>
              </w:rPr>
            </w:pPr>
            <w:r>
              <w:rPr>
                <w:sz w:val="28"/>
              </w:rPr>
              <w:t>40%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356</w:t>
            </w:r>
          </w:p>
          <w:p w:rsidR="00157070" w:rsidRDefault="007B4EEF">
            <w:pPr>
              <w:rPr>
                <w:sz w:val="28"/>
              </w:rPr>
            </w:pPr>
            <w:r>
              <w:rPr>
                <w:sz w:val="28"/>
              </w:rPr>
              <w:t>38%</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6121</w:t>
            </w:r>
          </w:p>
          <w:p w:rsidR="00157070" w:rsidRDefault="007B4EEF">
            <w:pPr>
              <w:rPr>
                <w:sz w:val="28"/>
              </w:rPr>
            </w:pPr>
            <w:r>
              <w:rPr>
                <w:sz w:val="28"/>
              </w:rPr>
              <w:t>33%</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получивших на экзамене по русскому языку отметки – </w:t>
            </w:r>
            <w:r>
              <w:rPr>
                <w:b/>
                <w:sz w:val="28"/>
              </w:rPr>
              <w:t>«отлично»</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18</w:t>
            </w:r>
          </w:p>
          <w:p w:rsidR="00157070" w:rsidRDefault="007B4EEF">
            <w:pPr>
              <w:rPr>
                <w:sz w:val="28"/>
              </w:rPr>
            </w:pPr>
            <w:r>
              <w:rPr>
                <w:sz w:val="28"/>
              </w:rPr>
              <w:t>2%</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621</w:t>
            </w:r>
          </w:p>
          <w:p w:rsidR="00157070" w:rsidRDefault="007B4EEF">
            <w:pPr>
              <w:rPr>
                <w:sz w:val="28"/>
              </w:rPr>
            </w:pPr>
            <w:r>
              <w:rPr>
                <w:sz w:val="28"/>
              </w:rPr>
              <w:t>3%</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получивших на экзамене по русскому языку отметки – </w:t>
            </w:r>
            <w:r>
              <w:rPr>
                <w:b/>
                <w:sz w:val="28"/>
              </w:rPr>
              <w:t>«хорошо»</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8 уч.</w:t>
            </w:r>
          </w:p>
          <w:p w:rsidR="00157070" w:rsidRDefault="007B4EEF">
            <w:pPr>
              <w:rPr>
                <w:sz w:val="28"/>
              </w:rPr>
            </w:pPr>
            <w:r>
              <w:rPr>
                <w:sz w:val="28"/>
              </w:rPr>
              <w:t>13%</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 уч.</w:t>
            </w:r>
          </w:p>
          <w:p w:rsidR="00157070" w:rsidRDefault="007B4EEF">
            <w:pPr>
              <w:rPr>
                <w:sz w:val="28"/>
              </w:rPr>
            </w:pPr>
            <w:r>
              <w:rPr>
                <w:sz w:val="28"/>
              </w:rPr>
              <w:t>10%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8 уч.</w:t>
            </w:r>
          </w:p>
          <w:p w:rsidR="00157070" w:rsidRDefault="007B4EEF">
            <w:pPr>
              <w:rPr>
                <w:sz w:val="28"/>
              </w:rPr>
            </w:pPr>
            <w:r>
              <w:rPr>
                <w:sz w:val="28"/>
              </w:rPr>
              <w:t>11%</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90</w:t>
            </w:r>
          </w:p>
          <w:p w:rsidR="00157070" w:rsidRDefault="007B4EEF">
            <w:pPr>
              <w:rPr>
                <w:sz w:val="28"/>
              </w:rPr>
            </w:pPr>
            <w:r>
              <w:rPr>
                <w:sz w:val="28"/>
              </w:rPr>
              <w:t>10%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2768</w:t>
            </w:r>
          </w:p>
          <w:p w:rsidR="00157070" w:rsidRDefault="007B4EEF">
            <w:pPr>
              <w:rPr>
                <w:sz w:val="28"/>
              </w:rPr>
            </w:pPr>
            <w:r>
              <w:rPr>
                <w:sz w:val="28"/>
              </w:rPr>
              <w:t>15%</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получивших на экзамене по русскому языку отметки – </w:t>
            </w:r>
            <w:r>
              <w:rPr>
                <w:b/>
                <w:sz w:val="28"/>
              </w:rPr>
              <w:t>«удовлетворительно»</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9 уч.</w:t>
            </w:r>
          </w:p>
          <w:p w:rsidR="00157070" w:rsidRDefault="007B4EEF">
            <w:pPr>
              <w:rPr>
                <w:sz w:val="28"/>
              </w:rPr>
            </w:pPr>
            <w:r>
              <w:rPr>
                <w:sz w:val="28"/>
              </w:rPr>
              <w:t>50%</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8 уч.</w:t>
            </w:r>
          </w:p>
          <w:p w:rsidR="00157070" w:rsidRDefault="007B4EEF">
            <w:pPr>
              <w:rPr>
                <w:sz w:val="28"/>
              </w:rPr>
            </w:pPr>
            <w:r>
              <w:rPr>
                <w:sz w:val="28"/>
              </w:rPr>
              <w:t>45%</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17</w:t>
            </w:r>
          </w:p>
          <w:p w:rsidR="00157070" w:rsidRDefault="007B4EEF">
            <w:pPr>
              <w:rPr>
                <w:sz w:val="28"/>
              </w:rPr>
            </w:pPr>
            <w:r>
              <w:rPr>
                <w:sz w:val="28"/>
              </w:rPr>
              <w:t>48%</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471</w:t>
            </w:r>
          </w:p>
          <w:p w:rsidR="00157070" w:rsidRDefault="007B4EEF">
            <w:pPr>
              <w:rPr>
                <w:sz w:val="28"/>
              </w:rPr>
            </w:pPr>
            <w:r>
              <w:rPr>
                <w:sz w:val="28"/>
              </w:rPr>
              <w:t>50%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8846</w:t>
            </w:r>
          </w:p>
          <w:p w:rsidR="00157070" w:rsidRDefault="007B4EEF">
            <w:pPr>
              <w:rPr>
                <w:sz w:val="28"/>
              </w:rPr>
            </w:pPr>
            <w:r>
              <w:rPr>
                <w:sz w:val="28"/>
              </w:rPr>
              <w:t>48%</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получивших на экзамене отметки, </w:t>
            </w:r>
            <w:r>
              <w:rPr>
                <w:b/>
                <w:sz w:val="28"/>
              </w:rPr>
              <w:t>выше годовых</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p w:rsidR="00157070" w:rsidRDefault="007B4EEF">
            <w:pPr>
              <w:rPr>
                <w:sz w:val="28"/>
              </w:rPr>
            </w:pPr>
            <w:r>
              <w:rPr>
                <w:sz w:val="28"/>
              </w:rPr>
              <w:t>13%</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2</w:t>
            </w:r>
          </w:p>
          <w:p w:rsidR="00157070" w:rsidRDefault="007B4EEF">
            <w:pPr>
              <w:rPr>
                <w:sz w:val="28"/>
              </w:rPr>
            </w:pPr>
            <w:r>
              <w:rPr>
                <w:sz w:val="28"/>
              </w:rPr>
              <w:t>7%</w:t>
            </w: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получивших на экзамене отметки, </w:t>
            </w:r>
            <w:r>
              <w:rPr>
                <w:b/>
                <w:sz w:val="28"/>
              </w:rPr>
              <w:t>ниже годовых</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5</w:t>
            </w:r>
          </w:p>
          <w:p w:rsidR="00157070" w:rsidRDefault="007B4EEF">
            <w:pPr>
              <w:rPr>
                <w:sz w:val="28"/>
              </w:rPr>
            </w:pPr>
            <w:r>
              <w:rPr>
                <w:sz w:val="28"/>
              </w:rPr>
              <w:t>87%</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6</w:t>
            </w:r>
          </w:p>
          <w:p w:rsidR="00157070" w:rsidRDefault="007B4EEF">
            <w:pPr>
              <w:rPr>
                <w:sz w:val="28"/>
              </w:rPr>
            </w:pPr>
            <w:r>
              <w:rPr>
                <w:sz w:val="28"/>
              </w:rPr>
              <w:t>55%</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11 уч.</w:t>
            </w:r>
          </w:p>
          <w:p w:rsidR="00157070" w:rsidRDefault="007B4EEF">
            <w:pPr>
              <w:rPr>
                <w:sz w:val="28"/>
              </w:rPr>
            </w:pPr>
            <w:r>
              <w:rPr>
                <w:sz w:val="28"/>
              </w:rPr>
              <w:t>74%</w:t>
            </w: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b/>
                <w:sz w:val="28"/>
              </w:rPr>
              <w:t>Качество</w:t>
            </w:r>
            <w:r>
              <w:rPr>
                <w:sz w:val="28"/>
              </w:rPr>
              <w:t xml:space="preserve"> успеваемости по русскому языку за год</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44%</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36%</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41%</w:t>
            </w: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b/>
                <w:sz w:val="28"/>
              </w:rPr>
              <w:t>Качество</w:t>
            </w:r>
            <w:r>
              <w:rPr>
                <w:sz w:val="28"/>
              </w:rPr>
              <w:t xml:space="preserve"> успеваемости по русскому языку на экзамене </w:t>
            </w:r>
          </w:p>
          <w:p w:rsidR="00157070" w:rsidRDefault="007B4EEF">
            <w:pPr>
              <w:rPr>
                <w:sz w:val="28"/>
              </w:rPr>
            </w:pPr>
            <w:r>
              <w:rPr>
                <w:sz w:val="28"/>
              </w:rPr>
              <w:t>средний балл</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13%</w:t>
            </w:r>
          </w:p>
          <w:p w:rsidR="00157070" w:rsidRDefault="00157070">
            <w:pPr>
              <w:rPr>
                <w:sz w:val="28"/>
              </w:rPr>
            </w:pP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10%</w:t>
            </w:r>
          </w:p>
          <w:p w:rsidR="00157070" w:rsidRDefault="00157070">
            <w:pPr>
              <w:rPr>
                <w:sz w:val="28"/>
              </w:rPr>
            </w:pP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11%</w:t>
            </w:r>
          </w:p>
          <w:p w:rsidR="00157070" w:rsidRDefault="007B4EEF">
            <w:pPr>
              <w:rPr>
                <w:sz w:val="28"/>
              </w:rPr>
            </w:pPr>
            <w:r>
              <w:rPr>
                <w:sz w:val="28"/>
              </w:rPr>
              <w:t>12,3</w:t>
            </w: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сдавших обязательный экзамен </w:t>
            </w:r>
          </w:p>
          <w:p w:rsidR="00157070" w:rsidRDefault="007B4EEF">
            <w:pPr>
              <w:rPr>
                <w:sz w:val="28"/>
              </w:rPr>
            </w:pPr>
            <w:r>
              <w:rPr>
                <w:b/>
                <w:sz w:val="28"/>
              </w:rPr>
              <w:t xml:space="preserve">по </w:t>
            </w:r>
            <w:proofErr w:type="gramStart"/>
            <w:r>
              <w:rPr>
                <w:b/>
                <w:sz w:val="28"/>
              </w:rPr>
              <w:t>алгебре</w:t>
            </w:r>
            <w:r>
              <w:rPr>
                <w:sz w:val="28"/>
              </w:rPr>
              <w:t xml:space="preserve">  в</w:t>
            </w:r>
            <w:proofErr w:type="gramEnd"/>
            <w:r>
              <w:rPr>
                <w:sz w:val="28"/>
              </w:rPr>
              <w:t xml:space="preserve"> форме ОГЭ</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17уч.</w:t>
            </w:r>
          </w:p>
          <w:p w:rsidR="00157070" w:rsidRDefault="007B4EEF">
            <w:pPr>
              <w:rPr>
                <w:sz w:val="28"/>
              </w:rPr>
            </w:pPr>
            <w:r>
              <w:rPr>
                <w:sz w:val="28"/>
              </w:rPr>
              <w:t>100%</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11уч.</w:t>
            </w:r>
          </w:p>
          <w:p w:rsidR="00157070" w:rsidRDefault="007B4EEF">
            <w:pPr>
              <w:rPr>
                <w:sz w:val="28"/>
              </w:rPr>
            </w:pPr>
            <w:r>
              <w:rPr>
                <w:sz w:val="28"/>
              </w:rPr>
              <w:t>92%</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27уч.</w:t>
            </w:r>
          </w:p>
          <w:p w:rsidR="00157070" w:rsidRDefault="007B4EEF">
            <w:pPr>
              <w:rPr>
                <w:sz w:val="28"/>
              </w:rPr>
            </w:pPr>
            <w:r>
              <w:rPr>
                <w:sz w:val="28"/>
              </w:rPr>
              <w:t>96%</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1128</w:t>
            </w:r>
          </w:p>
          <w:p w:rsidR="00157070" w:rsidRDefault="007B4EEF">
            <w:pPr>
              <w:rPr>
                <w:sz w:val="28"/>
              </w:rPr>
            </w:pPr>
            <w:r>
              <w:rPr>
                <w:sz w:val="28"/>
              </w:rPr>
              <w:t>100%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18824</w:t>
            </w:r>
          </w:p>
          <w:p w:rsidR="00157070" w:rsidRDefault="007B4EEF">
            <w:pPr>
              <w:rPr>
                <w:sz w:val="28"/>
              </w:rPr>
            </w:pPr>
            <w:r>
              <w:rPr>
                <w:sz w:val="28"/>
              </w:rPr>
              <w:t>100%</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получившие </w:t>
            </w:r>
            <w:r>
              <w:rPr>
                <w:b/>
                <w:sz w:val="28"/>
              </w:rPr>
              <w:t>неудовлетворительные</w:t>
            </w:r>
            <w:r>
              <w:rPr>
                <w:sz w:val="28"/>
              </w:rPr>
              <w:t xml:space="preserve"> отметки </w:t>
            </w:r>
            <w:r>
              <w:rPr>
                <w:b/>
                <w:sz w:val="28"/>
              </w:rPr>
              <w:t>по алгебре</w:t>
            </w:r>
            <w:r>
              <w:rPr>
                <w:sz w:val="28"/>
              </w:rPr>
              <w:t xml:space="preserve"> в форме ОГЭ</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p w:rsidR="00157070" w:rsidRDefault="007B4EEF">
            <w:pPr>
              <w:rPr>
                <w:sz w:val="28"/>
              </w:rPr>
            </w:pPr>
            <w:r>
              <w:rPr>
                <w:sz w:val="28"/>
              </w:rPr>
              <w:t>56%</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5</w:t>
            </w:r>
          </w:p>
          <w:p w:rsidR="00157070" w:rsidRDefault="007B4EEF">
            <w:pPr>
              <w:rPr>
                <w:sz w:val="28"/>
              </w:rPr>
            </w:pPr>
            <w:r>
              <w:rPr>
                <w:sz w:val="28"/>
              </w:rPr>
              <w:t>45%</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14</w:t>
            </w:r>
          </w:p>
          <w:p w:rsidR="00157070" w:rsidRDefault="007B4EEF">
            <w:pPr>
              <w:rPr>
                <w:sz w:val="28"/>
              </w:rPr>
            </w:pPr>
            <w:r>
              <w:rPr>
                <w:sz w:val="28"/>
              </w:rPr>
              <w:t>52%</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664</w:t>
            </w:r>
          </w:p>
          <w:p w:rsidR="00157070" w:rsidRDefault="007B4EEF">
            <w:pPr>
              <w:rPr>
                <w:sz w:val="28"/>
              </w:rPr>
            </w:pPr>
            <w:r>
              <w:rPr>
                <w:sz w:val="28"/>
              </w:rPr>
              <w:t>59%</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10600</w:t>
            </w:r>
          </w:p>
          <w:p w:rsidR="00157070" w:rsidRDefault="007B4EEF">
            <w:pPr>
              <w:rPr>
                <w:sz w:val="28"/>
              </w:rPr>
            </w:pPr>
            <w:r>
              <w:rPr>
                <w:sz w:val="28"/>
              </w:rPr>
              <w:t>56%</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получивших на экзамене по алгебре отметки – </w:t>
            </w:r>
            <w:r>
              <w:rPr>
                <w:b/>
                <w:sz w:val="28"/>
              </w:rPr>
              <w:t>«отлично»</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18</w:t>
            </w:r>
          </w:p>
          <w:p w:rsidR="00157070" w:rsidRDefault="007B4EEF">
            <w:pPr>
              <w:rPr>
                <w:sz w:val="28"/>
              </w:rPr>
            </w:pPr>
            <w:r>
              <w:rPr>
                <w:sz w:val="28"/>
              </w:rPr>
              <w:t>1%</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181</w:t>
            </w:r>
          </w:p>
          <w:p w:rsidR="00157070" w:rsidRDefault="007B4EEF">
            <w:pPr>
              <w:rPr>
                <w:sz w:val="28"/>
              </w:rPr>
            </w:pPr>
            <w:r>
              <w:rPr>
                <w:sz w:val="28"/>
              </w:rPr>
              <w:t>1%</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получивших на экзамене по </w:t>
            </w:r>
            <w:proofErr w:type="gramStart"/>
            <w:r>
              <w:rPr>
                <w:sz w:val="28"/>
              </w:rPr>
              <w:t>алгебре  отметки</w:t>
            </w:r>
            <w:proofErr w:type="gramEnd"/>
            <w:r>
              <w:rPr>
                <w:sz w:val="28"/>
              </w:rPr>
              <w:t xml:space="preserve"> – </w:t>
            </w:r>
            <w:r>
              <w:rPr>
                <w:b/>
                <w:sz w:val="28"/>
              </w:rPr>
              <w:t>«хорошо»</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3</w:t>
            </w:r>
          </w:p>
          <w:p w:rsidR="00157070" w:rsidRDefault="007B4EEF">
            <w:pPr>
              <w:rPr>
                <w:sz w:val="28"/>
              </w:rPr>
            </w:pPr>
            <w:r>
              <w:rPr>
                <w:sz w:val="28"/>
              </w:rPr>
              <w:t>19%</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3</w:t>
            </w:r>
          </w:p>
          <w:p w:rsidR="00157070" w:rsidRDefault="007B4EEF">
            <w:pPr>
              <w:rPr>
                <w:sz w:val="28"/>
              </w:rPr>
            </w:pPr>
            <w:r>
              <w:rPr>
                <w:sz w:val="28"/>
              </w:rPr>
              <w:t>11%</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79</w:t>
            </w:r>
          </w:p>
          <w:p w:rsidR="00157070" w:rsidRDefault="007B4EEF">
            <w:pPr>
              <w:rPr>
                <w:sz w:val="28"/>
              </w:rPr>
            </w:pPr>
            <w:r>
              <w:rPr>
                <w:sz w:val="28"/>
              </w:rPr>
              <w:t>7%</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3739</w:t>
            </w:r>
          </w:p>
          <w:p w:rsidR="00157070" w:rsidRDefault="007B4EEF">
            <w:pPr>
              <w:rPr>
                <w:sz w:val="28"/>
              </w:rPr>
            </w:pPr>
            <w:r>
              <w:rPr>
                <w:sz w:val="28"/>
              </w:rPr>
              <w:t>20%</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получивших на экзамене по </w:t>
            </w:r>
            <w:proofErr w:type="gramStart"/>
            <w:r>
              <w:rPr>
                <w:sz w:val="28"/>
              </w:rPr>
              <w:t>алгебре  отметки</w:t>
            </w:r>
            <w:proofErr w:type="gramEnd"/>
            <w:r>
              <w:rPr>
                <w:sz w:val="28"/>
              </w:rPr>
              <w:t xml:space="preserve"> – </w:t>
            </w:r>
            <w:r>
              <w:rPr>
                <w:b/>
                <w:sz w:val="28"/>
              </w:rPr>
              <w:t>«удовлетворительно»</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уч.</w:t>
            </w:r>
          </w:p>
          <w:p w:rsidR="00157070" w:rsidRDefault="007B4EEF">
            <w:pPr>
              <w:rPr>
                <w:sz w:val="28"/>
              </w:rPr>
            </w:pPr>
            <w:r>
              <w:rPr>
                <w:sz w:val="28"/>
              </w:rPr>
              <w:t>25%</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4уч.</w:t>
            </w:r>
          </w:p>
          <w:p w:rsidR="00157070" w:rsidRDefault="007B4EEF">
            <w:pPr>
              <w:rPr>
                <w:sz w:val="28"/>
              </w:rPr>
            </w:pPr>
            <w:r>
              <w:rPr>
                <w:sz w:val="28"/>
              </w:rPr>
              <w:t>36%</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8уч.</w:t>
            </w:r>
          </w:p>
          <w:p w:rsidR="00157070" w:rsidRDefault="007B4EEF">
            <w:pPr>
              <w:rPr>
                <w:sz w:val="28"/>
              </w:rPr>
            </w:pPr>
            <w:r>
              <w:rPr>
                <w:sz w:val="28"/>
              </w:rPr>
              <w:t>30%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204</w:t>
            </w:r>
          </w:p>
          <w:p w:rsidR="00157070" w:rsidRDefault="007B4EEF">
            <w:pPr>
              <w:rPr>
                <w:sz w:val="28"/>
              </w:rPr>
            </w:pPr>
            <w:r>
              <w:rPr>
                <w:sz w:val="28"/>
              </w:rPr>
              <w:t>18%</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4268</w:t>
            </w:r>
          </w:p>
          <w:p w:rsidR="00157070" w:rsidRDefault="007B4EEF">
            <w:pPr>
              <w:rPr>
                <w:sz w:val="28"/>
              </w:rPr>
            </w:pPr>
            <w:r>
              <w:rPr>
                <w:sz w:val="28"/>
              </w:rPr>
              <w:t>23%</w:t>
            </w: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получивших на экзамене отметки, </w:t>
            </w:r>
            <w:r>
              <w:rPr>
                <w:b/>
                <w:sz w:val="28"/>
              </w:rPr>
              <w:t>выше годовых</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0уч.</w:t>
            </w:r>
          </w:p>
          <w:p w:rsidR="00157070" w:rsidRDefault="007B4EEF">
            <w:pPr>
              <w:rPr>
                <w:sz w:val="28"/>
              </w:rPr>
            </w:pPr>
            <w:r>
              <w:rPr>
                <w:sz w:val="28"/>
              </w:rPr>
              <w:t>/33%</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9уч.</w:t>
            </w:r>
          </w:p>
          <w:p w:rsidR="00157070" w:rsidRDefault="007B4EEF">
            <w:pPr>
              <w:rPr>
                <w:sz w:val="28"/>
              </w:rPr>
            </w:pPr>
            <w:r>
              <w:rPr>
                <w:sz w:val="28"/>
              </w:rPr>
              <w:t>/35%</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31уч.</w:t>
            </w:r>
          </w:p>
          <w:p w:rsidR="00157070" w:rsidRDefault="007B4EEF">
            <w:pPr>
              <w:rPr>
                <w:sz w:val="28"/>
              </w:rPr>
            </w:pPr>
            <w:r>
              <w:rPr>
                <w:sz w:val="28"/>
              </w:rPr>
              <w:t>/33%</w:t>
            </w: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 xml:space="preserve">Кол-во учащихся, получивших на экзамене отметки, </w:t>
            </w:r>
            <w:r>
              <w:rPr>
                <w:b/>
                <w:sz w:val="28"/>
              </w:rPr>
              <w:t>ниже годовых</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8 уч.</w:t>
            </w:r>
          </w:p>
          <w:p w:rsidR="00157070" w:rsidRDefault="007B4EEF">
            <w:pPr>
              <w:rPr>
                <w:sz w:val="28"/>
              </w:rPr>
            </w:pPr>
            <w:r>
              <w:rPr>
                <w:sz w:val="28"/>
              </w:rPr>
              <w:t>/81%</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11 уч.</w:t>
            </w:r>
          </w:p>
          <w:p w:rsidR="00157070" w:rsidRDefault="007B4EEF">
            <w:pPr>
              <w:rPr>
                <w:sz w:val="28"/>
              </w:rPr>
            </w:pPr>
            <w:r>
              <w:rPr>
                <w:sz w:val="28"/>
              </w:rPr>
              <w:t>100%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24уч.</w:t>
            </w:r>
          </w:p>
          <w:p w:rsidR="00157070" w:rsidRDefault="007B4EEF">
            <w:pPr>
              <w:rPr>
                <w:sz w:val="28"/>
              </w:rPr>
            </w:pPr>
            <w:r>
              <w:rPr>
                <w:sz w:val="28"/>
              </w:rPr>
              <w:t>89%</w:t>
            </w: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b/>
                <w:sz w:val="28"/>
              </w:rPr>
              <w:t>Качество</w:t>
            </w:r>
            <w:r>
              <w:rPr>
                <w:sz w:val="28"/>
              </w:rPr>
              <w:t xml:space="preserve"> успеваемости по алгебре за год</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31%</w:t>
            </w: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33%</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33%</w:t>
            </w: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r>
      <w:tr w:rsidR="00157070">
        <w:trPr>
          <w:trHeight w:val="20"/>
          <w:jc w:val="center"/>
        </w:trPr>
        <w:tc>
          <w:tcPr>
            <w:tcW w:w="552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b/>
                <w:sz w:val="28"/>
              </w:rPr>
              <w:t>Качество</w:t>
            </w:r>
            <w:r>
              <w:rPr>
                <w:sz w:val="28"/>
              </w:rPr>
              <w:t xml:space="preserve"> успеваемости по алгебре на экзамене </w:t>
            </w:r>
          </w:p>
          <w:p w:rsidR="00157070" w:rsidRDefault="007B4EEF">
            <w:pPr>
              <w:rPr>
                <w:sz w:val="28"/>
              </w:rPr>
            </w:pPr>
            <w:r>
              <w:rPr>
                <w:sz w:val="28"/>
              </w:rPr>
              <w:t>средний балл</w:t>
            </w:r>
          </w:p>
        </w:tc>
        <w:tc>
          <w:tcPr>
            <w:tcW w:w="935"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19%</w:t>
            </w:r>
          </w:p>
          <w:p w:rsidR="00157070" w:rsidRDefault="00157070">
            <w:pPr>
              <w:rPr>
                <w:sz w:val="28"/>
              </w:rPr>
            </w:pPr>
          </w:p>
        </w:tc>
        <w:tc>
          <w:tcPr>
            <w:tcW w:w="881"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0%</w:t>
            </w:r>
          </w:p>
        </w:tc>
        <w:tc>
          <w:tcPr>
            <w:tcW w:w="1002" w:type="dxa"/>
            <w:tcBorders>
              <w:top w:val="single" w:sz="4" w:space="0" w:color="auto"/>
              <w:left w:val="single" w:sz="4" w:space="0" w:color="auto"/>
              <w:bottom w:val="single" w:sz="4" w:space="0" w:color="auto"/>
              <w:right w:val="single" w:sz="4" w:space="0" w:color="auto"/>
            </w:tcBorders>
          </w:tcPr>
          <w:p w:rsidR="00157070" w:rsidRDefault="007B4EEF">
            <w:pPr>
              <w:rPr>
                <w:sz w:val="28"/>
              </w:rPr>
            </w:pPr>
            <w:r>
              <w:rPr>
                <w:sz w:val="28"/>
              </w:rPr>
              <w:t>11%</w:t>
            </w:r>
          </w:p>
          <w:p w:rsidR="00157070" w:rsidRDefault="007B4EEF">
            <w:pPr>
              <w:rPr>
                <w:sz w:val="28"/>
              </w:rPr>
            </w:pPr>
            <w:r>
              <w:rPr>
                <w:sz w:val="28"/>
              </w:rPr>
              <w:t>8,7</w:t>
            </w: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c>
          <w:tcPr>
            <w:tcW w:w="1002" w:type="dxa"/>
            <w:tcBorders>
              <w:top w:val="single" w:sz="4" w:space="0" w:color="auto"/>
              <w:left w:val="single" w:sz="4" w:space="0" w:color="auto"/>
              <w:bottom w:val="single" w:sz="4" w:space="0" w:color="auto"/>
              <w:right w:val="single" w:sz="4" w:space="0" w:color="auto"/>
            </w:tcBorders>
          </w:tcPr>
          <w:p w:rsidR="00157070" w:rsidRDefault="00157070">
            <w:pPr>
              <w:rPr>
                <w:sz w:val="28"/>
              </w:rPr>
            </w:pPr>
          </w:p>
        </w:tc>
      </w:tr>
    </w:tbl>
    <w:p w:rsidR="00157070" w:rsidRDefault="007B4EEF">
      <w:r>
        <w:t xml:space="preserve">      </w:t>
      </w:r>
    </w:p>
    <w:p w:rsidR="00157070" w:rsidRDefault="00157070">
      <w:pPr>
        <w:tabs>
          <w:tab w:val="left" w:pos="1890"/>
        </w:tabs>
        <w:jc w:val="both"/>
        <w:rPr>
          <w:sz w:val="28"/>
        </w:rPr>
      </w:pPr>
    </w:p>
    <w:p w:rsidR="00157070" w:rsidRDefault="007B4EEF">
      <w:pPr>
        <w:pStyle w:val="a3"/>
        <w:jc w:val="both"/>
        <w:rPr>
          <w:rStyle w:val="afd"/>
          <w:rFonts w:ascii="Cambria" w:hAnsi="Cambria"/>
        </w:rPr>
      </w:pPr>
      <w:r>
        <w:rPr>
          <w:rStyle w:val="afd"/>
          <w:rFonts w:ascii="Cambria" w:hAnsi="Cambria"/>
        </w:rPr>
        <w:t xml:space="preserve">        </w:t>
      </w:r>
    </w:p>
    <w:p w:rsidR="00157070" w:rsidRDefault="007B4EEF">
      <w:pPr>
        <w:pStyle w:val="a3"/>
        <w:jc w:val="both"/>
        <w:rPr>
          <w:rStyle w:val="afd"/>
          <w:rFonts w:ascii="Times New Roman" w:hAnsi="Times New Roman"/>
          <w:b w:val="0"/>
          <w:sz w:val="28"/>
        </w:rPr>
      </w:pPr>
      <w:r>
        <w:rPr>
          <w:rFonts w:ascii="Times New Roman" w:hAnsi="Times New Roman"/>
          <w:sz w:val="28"/>
        </w:rPr>
        <w:lastRenderedPageBreak/>
        <w:t>Для подготовки и проведения государственной итоговой аттестации выпускников 9-</w:t>
      </w:r>
      <w:proofErr w:type="gramStart"/>
      <w:r>
        <w:rPr>
          <w:rFonts w:ascii="Times New Roman" w:hAnsi="Times New Roman"/>
          <w:sz w:val="28"/>
        </w:rPr>
        <w:t>х  классов</w:t>
      </w:r>
      <w:proofErr w:type="gramEnd"/>
      <w:r>
        <w:rPr>
          <w:rFonts w:ascii="Times New Roman" w:hAnsi="Times New Roman"/>
          <w:sz w:val="28"/>
        </w:rPr>
        <w:t xml:space="preserve"> в 2021 учебном году администрация школы использовала нормативные документы. </w:t>
      </w:r>
      <w:r>
        <w:rPr>
          <w:rStyle w:val="afd"/>
          <w:rFonts w:ascii="Times New Roman" w:hAnsi="Times New Roman"/>
          <w:b w:val="0"/>
          <w:sz w:val="28"/>
        </w:rPr>
        <w:t xml:space="preserve">В учебной части школы была собрана, </w:t>
      </w:r>
      <w:proofErr w:type="gramStart"/>
      <w:r>
        <w:rPr>
          <w:rStyle w:val="afd"/>
          <w:rFonts w:ascii="Times New Roman" w:hAnsi="Times New Roman"/>
          <w:b w:val="0"/>
          <w:sz w:val="28"/>
        </w:rPr>
        <w:t>систематизирована  и</w:t>
      </w:r>
      <w:proofErr w:type="gramEnd"/>
      <w:r>
        <w:rPr>
          <w:rStyle w:val="afd"/>
          <w:rFonts w:ascii="Times New Roman" w:hAnsi="Times New Roman"/>
          <w:b w:val="0"/>
          <w:sz w:val="28"/>
        </w:rPr>
        <w:t xml:space="preserve"> оформлена в папки вся входящая информация по ГИА в форме ОГЭ и ЕГЭ; нормативно-правовая документация, методические рекомендации, база данных, образцы </w:t>
      </w:r>
      <w:proofErr w:type="spellStart"/>
      <w:r>
        <w:rPr>
          <w:rStyle w:val="afd"/>
          <w:rFonts w:ascii="Times New Roman" w:hAnsi="Times New Roman"/>
          <w:b w:val="0"/>
          <w:sz w:val="28"/>
        </w:rPr>
        <w:t>КИМов</w:t>
      </w:r>
      <w:proofErr w:type="spellEnd"/>
      <w:r>
        <w:rPr>
          <w:rStyle w:val="afd"/>
          <w:rFonts w:ascii="Times New Roman" w:hAnsi="Times New Roman"/>
          <w:b w:val="0"/>
          <w:sz w:val="28"/>
        </w:rPr>
        <w:t xml:space="preserve"> по предметам, их кодификаторы и спецификации, перечни вузов и специальностей.</w:t>
      </w:r>
      <w:r>
        <w:rPr>
          <w:rStyle w:val="afd"/>
          <w:rFonts w:ascii="Cambria" w:hAnsi="Cambria"/>
          <w:b w:val="0"/>
        </w:rPr>
        <w:t xml:space="preserve">   </w:t>
      </w:r>
      <w:proofErr w:type="gramStart"/>
      <w:r>
        <w:rPr>
          <w:rStyle w:val="afd"/>
          <w:rFonts w:ascii="Times New Roman" w:hAnsi="Times New Roman"/>
          <w:b w:val="0"/>
          <w:sz w:val="28"/>
        </w:rPr>
        <w:t>Вопросы  подготовки</w:t>
      </w:r>
      <w:proofErr w:type="gramEnd"/>
      <w:r>
        <w:rPr>
          <w:rStyle w:val="afd"/>
          <w:rFonts w:ascii="Times New Roman" w:hAnsi="Times New Roman"/>
          <w:b w:val="0"/>
          <w:sz w:val="28"/>
        </w:rPr>
        <w:t xml:space="preserve"> и организации ЕГЭ были включены в план учебно-воспитательной работы школы, в повестку дня родительских собраний в октябре, декабре, марте, мае; в повестку дня заседаний педсовета школы и совещаний при  зам. директоре по УВР и МР  с ознакомлением учителей с современными методами и технологиями контроля уровня знаний учащихся, с образцами </w:t>
      </w:r>
      <w:proofErr w:type="spellStart"/>
      <w:r>
        <w:rPr>
          <w:rStyle w:val="afd"/>
          <w:rFonts w:ascii="Times New Roman" w:hAnsi="Times New Roman"/>
          <w:b w:val="0"/>
          <w:sz w:val="28"/>
        </w:rPr>
        <w:t>КИМов</w:t>
      </w:r>
      <w:proofErr w:type="spellEnd"/>
      <w:r>
        <w:rPr>
          <w:rStyle w:val="afd"/>
          <w:rFonts w:ascii="Times New Roman" w:hAnsi="Times New Roman"/>
          <w:b w:val="0"/>
          <w:sz w:val="28"/>
        </w:rPr>
        <w:t xml:space="preserve"> по предметам и их спецификациями. </w:t>
      </w:r>
    </w:p>
    <w:p w:rsidR="00157070" w:rsidRDefault="007B4EEF">
      <w:pPr>
        <w:jc w:val="both"/>
        <w:rPr>
          <w:b/>
          <w:sz w:val="28"/>
        </w:rPr>
      </w:pPr>
      <w:r>
        <w:rPr>
          <w:rStyle w:val="afd"/>
          <w:sz w:val="28"/>
        </w:rPr>
        <w:t xml:space="preserve"> </w:t>
      </w:r>
      <w:r>
        <w:rPr>
          <w:sz w:val="28"/>
        </w:rPr>
        <w:t xml:space="preserve">Была проведена работа с педагогическим коллективом по изучению нового порядка проведения ГИА по образовательным программам основного общего образования и среднего общего образования, индивидуальные консультации учащихся, информирование родителей по вопросам подготовки к ГИА. Проведена инструктивно-методическая работа с классными руководителями, учителями-предметниками, родителями о целях и технологиях проведения ГИА. Проделана работа по профориентации. </w:t>
      </w:r>
      <w:proofErr w:type="gramStart"/>
      <w:r>
        <w:rPr>
          <w:sz w:val="28"/>
        </w:rPr>
        <w:t>Проводились  индивидуально</w:t>
      </w:r>
      <w:proofErr w:type="gramEnd"/>
      <w:r>
        <w:rPr>
          <w:sz w:val="28"/>
        </w:rPr>
        <w:t xml:space="preserve"> - групповые занятия в 9-11х классах по подготовке к ГИА. В методическую копилку каждого учителя математики, русского языка и обществознания вошли рабочие тетради, подготовленные при научно-методическом сопровождении Федерального института педагогических измерений (ФИПИ), где большинство заданий аналогично реальным заданиям ЕГЭ и адаптировано под их формат, диагностические работы, разработанные учителями школы, тестовые задания по всем темам, комплект рабочих тетрадей «Я сдам ЕГЭ».</w:t>
      </w:r>
      <w:r>
        <w:t> </w:t>
      </w:r>
      <w:r>
        <w:rPr>
          <w:sz w:val="28"/>
        </w:rPr>
        <w:t>Учителя-</w:t>
      </w:r>
      <w:proofErr w:type="gramStart"/>
      <w:r>
        <w:rPr>
          <w:sz w:val="28"/>
        </w:rPr>
        <w:t>предметники  регулярно</w:t>
      </w:r>
      <w:proofErr w:type="gramEnd"/>
      <w:r>
        <w:rPr>
          <w:sz w:val="28"/>
        </w:rPr>
        <w:t xml:space="preserve"> отслеживали результаты работы. Постоянно в поле зрения находилась успеваемость и посещаемость учащихся 9-11-х классов. С целью предупреждения неуспеваемости, пропусков учебных занятий без уважительной причины, проводились родительские собрания, индивидуальные беседы с родителями и учениками. Вся работа по подготовке проводилась с учётом способностей учащихся, их фактических оценок и прогнозируемого результата.</w:t>
      </w:r>
      <w:r>
        <w:t xml:space="preserve"> </w:t>
      </w:r>
    </w:p>
    <w:p w:rsidR="00157070" w:rsidRDefault="00157070">
      <w:pPr>
        <w:jc w:val="both"/>
        <w:rPr>
          <w:sz w:val="28"/>
        </w:rPr>
      </w:pPr>
    </w:p>
    <w:p w:rsidR="00157070" w:rsidRDefault="00157070">
      <w:pPr>
        <w:rPr>
          <w:b/>
          <w:sz w:val="28"/>
        </w:rPr>
      </w:pPr>
    </w:p>
    <w:p w:rsidR="00157070" w:rsidRDefault="007B4EEF">
      <w:pPr>
        <w:rPr>
          <w:b/>
          <w:sz w:val="28"/>
        </w:rPr>
      </w:pPr>
      <w:r>
        <w:rPr>
          <w:b/>
          <w:sz w:val="28"/>
        </w:rPr>
        <w:t>Спектр выбора экзаменов выпускниками 9-х классов</w:t>
      </w:r>
    </w:p>
    <w:p w:rsidR="00157070" w:rsidRDefault="00157070">
      <w:pPr>
        <w:rPr>
          <w:sz w:val="28"/>
        </w:rPr>
      </w:pPr>
    </w:p>
    <w:p w:rsidR="00157070" w:rsidRDefault="007B4EEF">
      <w:pPr>
        <w:ind w:firstLine="284"/>
        <w:jc w:val="both"/>
        <w:rPr>
          <w:sz w:val="28"/>
        </w:rPr>
      </w:pPr>
      <w:r>
        <w:rPr>
          <w:sz w:val="28"/>
        </w:rPr>
        <w:t xml:space="preserve">В 2020-2021 учебном году обучающиеся 9-х классов выбрали следующие дополнительные экзамены в форме ОГЭ: обществознание, биология, 2 учащихся </w:t>
      </w:r>
      <w:proofErr w:type="gramStart"/>
      <w:r>
        <w:rPr>
          <w:sz w:val="28"/>
        </w:rPr>
        <w:t>выбрали  литературу</w:t>
      </w:r>
      <w:proofErr w:type="gramEnd"/>
      <w:r>
        <w:rPr>
          <w:sz w:val="28"/>
        </w:rPr>
        <w:t>, 1 учащийся - историю. Результаты сдачи этих экзаменов следующие:</w:t>
      </w:r>
    </w:p>
    <w:p w:rsidR="00157070" w:rsidRDefault="007B4EEF">
      <w:pPr>
        <w:ind w:firstLine="284"/>
        <w:jc w:val="both"/>
        <w:rPr>
          <w:sz w:val="28"/>
        </w:rPr>
      </w:pPr>
      <w:r>
        <w:rPr>
          <w:sz w:val="28"/>
        </w:rPr>
        <w:t xml:space="preserve">Обществознание сдали 2 учащихся из 24, что составляет 8% </w:t>
      </w:r>
    </w:p>
    <w:p w:rsidR="00157070" w:rsidRDefault="007B4EEF">
      <w:pPr>
        <w:ind w:firstLine="284"/>
        <w:jc w:val="both"/>
        <w:rPr>
          <w:sz w:val="28"/>
        </w:rPr>
      </w:pPr>
      <w:r>
        <w:rPr>
          <w:sz w:val="28"/>
        </w:rPr>
        <w:t>Биологию смогли благополучно сдать – 4 учащихся из 25, что составляет 16%</w:t>
      </w:r>
    </w:p>
    <w:p w:rsidR="00157070" w:rsidRDefault="00157070">
      <w:pPr>
        <w:jc w:val="both"/>
      </w:pPr>
    </w:p>
    <w:p w:rsidR="00157070" w:rsidRDefault="007B4EEF">
      <w:pPr>
        <w:keepNext/>
        <w:spacing w:line="200" w:lineRule="atLeast"/>
        <w:jc w:val="center"/>
        <w:outlineLvl w:val="0"/>
        <w:rPr>
          <w:b/>
          <w:sz w:val="28"/>
        </w:rPr>
      </w:pPr>
      <w:r>
        <w:rPr>
          <w:b/>
          <w:sz w:val="28"/>
        </w:rPr>
        <w:lastRenderedPageBreak/>
        <w:t>Анализ ЕГЭ</w:t>
      </w:r>
    </w:p>
    <w:p w:rsidR="00157070" w:rsidRDefault="007B4EEF">
      <w:pPr>
        <w:ind w:firstLine="284"/>
        <w:jc w:val="both"/>
        <w:rPr>
          <w:sz w:val="28"/>
        </w:rPr>
      </w:pPr>
      <w:r>
        <w:rPr>
          <w:sz w:val="28"/>
        </w:rPr>
        <w:t xml:space="preserve">В 2020-2021 учебном году государственная (итоговая) аттестация выпускников 11 класса МБОУ СОШ № 7 проходила в форме единого государственного экзамена (далее - ЕГЭ). </w:t>
      </w:r>
    </w:p>
    <w:p w:rsidR="00157070" w:rsidRDefault="007B4EEF">
      <w:pPr>
        <w:ind w:firstLine="284"/>
        <w:jc w:val="both"/>
        <w:rPr>
          <w:sz w:val="28"/>
        </w:rPr>
      </w:pPr>
      <w:r>
        <w:rPr>
          <w:sz w:val="28"/>
        </w:rPr>
        <w:t xml:space="preserve">Государственная (итоговая) аттестация выпускников в 2020-2021 учебном году проходила в соответствии с федеральными, региональными, </w:t>
      </w:r>
      <w:proofErr w:type="gramStart"/>
      <w:r>
        <w:rPr>
          <w:sz w:val="28"/>
        </w:rPr>
        <w:t>муниципальными  нормативными</w:t>
      </w:r>
      <w:proofErr w:type="gramEnd"/>
      <w:r>
        <w:rPr>
          <w:sz w:val="28"/>
        </w:rPr>
        <w:t xml:space="preserve"> документами.</w:t>
      </w:r>
    </w:p>
    <w:p w:rsidR="00157070" w:rsidRDefault="007B4EEF">
      <w:pPr>
        <w:ind w:firstLine="284"/>
        <w:jc w:val="both"/>
        <w:rPr>
          <w:sz w:val="28"/>
        </w:rPr>
      </w:pPr>
      <w:r>
        <w:rPr>
          <w:sz w:val="28"/>
        </w:rPr>
        <w:t xml:space="preserve">Для организации работы по подготовке и прохождению государственной (итоговой) аттестации выпускников 11 класса зам директора по УВР МБОУ СОШ № 7 </w:t>
      </w:r>
      <w:proofErr w:type="spellStart"/>
      <w:r>
        <w:rPr>
          <w:sz w:val="28"/>
        </w:rPr>
        <w:t>Асуевой</w:t>
      </w:r>
      <w:proofErr w:type="spellEnd"/>
      <w:r>
        <w:rPr>
          <w:sz w:val="28"/>
        </w:rPr>
        <w:t xml:space="preserve"> С.Ш. была проведена необходимая консультативно- разъяснительная работа:</w:t>
      </w:r>
    </w:p>
    <w:p w:rsidR="00157070" w:rsidRDefault="007B4EEF">
      <w:pPr>
        <w:numPr>
          <w:ilvl w:val="0"/>
          <w:numId w:val="43"/>
        </w:numPr>
        <w:spacing w:after="200" w:line="276" w:lineRule="auto"/>
        <w:ind w:left="426"/>
        <w:contextualSpacing/>
        <w:jc w:val="both"/>
        <w:rPr>
          <w:sz w:val="28"/>
        </w:rPr>
      </w:pPr>
      <w:r>
        <w:rPr>
          <w:sz w:val="28"/>
        </w:rPr>
        <w:t>собрана и изучена нормативно-правовая база ЕГЭ и ГВЭ со всеми участниками итоговой аттестации (педагогическим коллективом, учащимися, родителями);</w:t>
      </w:r>
    </w:p>
    <w:p w:rsidR="00157070" w:rsidRDefault="007B4EEF">
      <w:pPr>
        <w:numPr>
          <w:ilvl w:val="0"/>
          <w:numId w:val="43"/>
        </w:numPr>
        <w:spacing w:after="200" w:line="276" w:lineRule="auto"/>
        <w:ind w:left="426"/>
        <w:contextualSpacing/>
        <w:jc w:val="both"/>
        <w:rPr>
          <w:sz w:val="28"/>
        </w:rPr>
      </w:pPr>
      <w:r>
        <w:rPr>
          <w:sz w:val="28"/>
        </w:rPr>
        <w:t>разработаны планы по подготовке и проведению государственной (итоговой) аттестации выпускников;</w:t>
      </w:r>
    </w:p>
    <w:p w:rsidR="00157070" w:rsidRDefault="007B4EEF">
      <w:pPr>
        <w:numPr>
          <w:ilvl w:val="0"/>
          <w:numId w:val="43"/>
        </w:numPr>
        <w:spacing w:after="200" w:line="276" w:lineRule="auto"/>
        <w:ind w:left="426"/>
        <w:contextualSpacing/>
        <w:jc w:val="both"/>
        <w:rPr>
          <w:sz w:val="28"/>
        </w:rPr>
      </w:pPr>
      <w:r>
        <w:rPr>
          <w:sz w:val="28"/>
        </w:rPr>
        <w:t>своевременно проведены родительские и ученические собрания с целью ознакомления под роспись выпускников и их родителей с нормативными документами по проведению государственной (итоговой) аттестации, особое внимание было уделено особенностям ее проведения;</w:t>
      </w:r>
    </w:p>
    <w:p w:rsidR="00157070" w:rsidRDefault="007B4EEF">
      <w:pPr>
        <w:numPr>
          <w:ilvl w:val="0"/>
          <w:numId w:val="43"/>
        </w:numPr>
        <w:spacing w:after="200" w:line="276" w:lineRule="auto"/>
        <w:ind w:left="426"/>
        <w:contextualSpacing/>
        <w:jc w:val="both"/>
        <w:rPr>
          <w:sz w:val="28"/>
        </w:rPr>
      </w:pPr>
      <w:r>
        <w:rPr>
          <w:sz w:val="28"/>
        </w:rPr>
        <w:t>организованы и проведены дополнительные занятия со слабоуспевающими учащимися и учащимися с высокой степенью мотивации;</w:t>
      </w:r>
    </w:p>
    <w:p w:rsidR="00157070" w:rsidRDefault="007B4EEF">
      <w:pPr>
        <w:numPr>
          <w:ilvl w:val="0"/>
          <w:numId w:val="43"/>
        </w:numPr>
        <w:spacing w:after="200" w:line="276" w:lineRule="auto"/>
        <w:ind w:left="426"/>
        <w:contextualSpacing/>
        <w:jc w:val="both"/>
        <w:rPr>
          <w:sz w:val="28"/>
        </w:rPr>
      </w:pPr>
      <w:r>
        <w:rPr>
          <w:sz w:val="28"/>
        </w:rPr>
        <w:t xml:space="preserve">осуществлен </w:t>
      </w:r>
      <w:proofErr w:type="spellStart"/>
      <w:r>
        <w:rPr>
          <w:sz w:val="28"/>
        </w:rPr>
        <w:t>внутришкольный</w:t>
      </w:r>
      <w:proofErr w:type="spellEnd"/>
      <w:r>
        <w:rPr>
          <w:sz w:val="28"/>
        </w:rPr>
        <w:t xml:space="preserve"> контроль за подготовкой выпускников 11 класса к государственной (итоговой) аттестации;</w:t>
      </w:r>
    </w:p>
    <w:p w:rsidR="00157070" w:rsidRDefault="007B4EEF">
      <w:pPr>
        <w:numPr>
          <w:ilvl w:val="0"/>
          <w:numId w:val="43"/>
        </w:numPr>
        <w:spacing w:after="200" w:line="276" w:lineRule="auto"/>
        <w:ind w:left="426"/>
        <w:contextualSpacing/>
        <w:jc w:val="both"/>
        <w:rPr>
          <w:sz w:val="28"/>
        </w:rPr>
      </w:pPr>
      <w:r>
        <w:rPr>
          <w:sz w:val="28"/>
        </w:rPr>
        <w:t>оформлены стенды в помощь выпускнику, информационные уголки для учащихся (библиотека, кабинеты), родителей, вывешены стенды с расписанием экзаменов и консультаций;</w:t>
      </w:r>
    </w:p>
    <w:p w:rsidR="00157070" w:rsidRDefault="007B4EEF">
      <w:pPr>
        <w:numPr>
          <w:ilvl w:val="0"/>
          <w:numId w:val="43"/>
        </w:numPr>
        <w:spacing w:after="200" w:line="276" w:lineRule="auto"/>
        <w:ind w:left="426"/>
        <w:contextualSpacing/>
        <w:jc w:val="both"/>
        <w:rPr>
          <w:sz w:val="28"/>
        </w:rPr>
      </w:pPr>
      <w:r>
        <w:rPr>
          <w:sz w:val="28"/>
        </w:rPr>
        <w:t>проведена работа по изучению выпускниками Правил заполнения бланка регистрации и бланков ответов участников единого государственного экзамена:</w:t>
      </w:r>
    </w:p>
    <w:p w:rsidR="00157070" w:rsidRDefault="007B4EEF">
      <w:pPr>
        <w:ind w:firstLine="284"/>
        <w:jc w:val="both"/>
        <w:rPr>
          <w:sz w:val="28"/>
        </w:rPr>
      </w:pPr>
      <w:r>
        <w:rPr>
          <w:sz w:val="28"/>
        </w:rPr>
        <w:t xml:space="preserve"> </w:t>
      </w:r>
    </w:p>
    <w:p w:rsidR="00157070" w:rsidRDefault="00157070">
      <w:pPr>
        <w:rPr>
          <w:sz w:val="28"/>
        </w:rPr>
      </w:pPr>
    </w:p>
    <w:p w:rsidR="00157070" w:rsidRDefault="00157070">
      <w:pPr>
        <w:rPr>
          <w:sz w:val="28"/>
        </w:rPr>
        <w:sectPr w:rsidR="00157070">
          <w:pgSz w:w="11906" w:h="16838" w:code="9"/>
          <w:pgMar w:top="851" w:right="851" w:bottom="851" w:left="1418" w:header="709" w:footer="709" w:gutter="0"/>
          <w:pgNumType w:start="44"/>
          <w:cols w:space="720"/>
        </w:sectPr>
      </w:pPr>
    </w:p>
    <w:p w:rsidR="00157070" w:rsidRDefault="007B4EEF">
      <w:pPr>
        <w:ind w:firstLine="709"/>
        <w:jc w:val="center"/>
        <w:rPr>
          <w:b/>
          <w:sz w:val="28"/>
        </w:rPr>
      </w:pPr>
      <w:r>
        <w:rPr>
          <w:b/>
          <w:sz w:val="28"/>
        </w:rPr>
        <w:lastRenderedPageBreak/>
        <w:t>Освоение выпускниками программы среднего (полного) общего образования по русскому языку</w:t>
      </w:r>
    </w:p>
    <w:p w:rsidR="00157070" w:rsidRDefault="00157070">
      <w:pPr>
        <w:rPr>
          <w:rFonts w:ascii="Cambria" w:hAnsi="Cambria"/>
          <w:i/>
          <w:color w:val="17365D"/>
          <w:sz w:val="20"/>
        </w:rPr>
      </w:pPr>
    </w:p>
    <w:p w:rsidR="00157070" w:rsidRDefault="007B4EEF">
      <w:pPr>
        <w:rPr>
          <w:sz w:val="28"/>
        </w:rPr>
      </w:pPr>
      <w:r>
        <w:rPr>
          <w:rFonts w:ascii="Cambria" w:hAnsi="Cambria"/>
          <w:i/>
          <w:color w:val="17365D"/>
          <w:sz w:val="28"/>
        </w:rPr>
        <w:t>Таблица 10:</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40"/>
        <w:gridCol w:w="2700"/>
        <w:gridCol w:w="1980"/>
        <w:gridCol w:w="2700"/>
      </w:tblGrid>
      <w:tr w:rsidR="00157070">
        <w:tc>
          <w:tcPr>
            <w:tcW w:w="2520" w:type="dxa"/>
            <w:vMerge w:val="restart"/>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Территория</w:t>
            </w:r>
          </w:p>
        </w:tc>
        <w:tc>
          <w:tcPr>
            <w:tcW w:w="9720" w:type="dxa"/>
            <w:gridSpan w:val="4"/>
            <w:tcBorders>
              <w:top w:val="single" w:sz="4" w:space="0" w:color="auto"/>
              <w:left w:val="single" w:sz="4" w:space="0" w:color="auto"/>
              <w:bottom w:val="single" w:sz="4" w:space="0" w:color="auto"/>
              <w:right w:val="single" w:sz="4" w:space="0" w:color="auto"/>
            </w:tcBorders>
          </w:tcPr>
          <w:p w:rsidR="00157070" w:rsidRDefault="007B4EEF" w:rsidP="007B4EEF">
            <w:pPr>
              <w:jc w:val="center"/>
              <w:rPr>
                <w:rFonts w:ascii="Calibri" w:hAnsi="Calibri"/>
                <w:b/>
                <w:sz w:val="28"/>
              </w:rPr>
            </w:pPr>
            <w:r>
              <w:rPr>
                <w:rFonts w:ascii="Calibri" w:hAnsi="Calibri"/>
                <w:b/>
                <w:sz w:val="28"/>
              </w:rPr>
              <w:t>ЕГЭ-2021</w:t>
            </w:r>
          </w:p>
        </w:tc>
      </w:tr>
      <w:tr w:rsidR="00157070">
        <w:tc>
          <w:tcPr>
            <w:tcW w:w="0" w:type="auto"/>
            <w:vMerge/>
            <w:tcBorders>
              <w:top w:val="single" w:sz="4" w:space="0" w:color="auto"/>
              <w:left w:val="single" w:sz="4" w:space="0" w:color="auto"/>
              <w:bottom w:val="single" w:sz="4" w:space="0" w:color="auto"/>
              <w:right w:val="single" w:sz="4" w:space="0" w:color="auto"/>
            </w:tcBorders>
            <w:vAlign w:val="center"/>
          </w:tcPr>
          <w:p w:rsidR="00157070" w:rsidRDefault="00157070">
            <w:pPr>
              <w:jc w:val="center"/>
              <w:rPr>
                <w:rFonts w:ascii="Calibri" w:hAnsi="Calibri"/>
                <w:b/>
                <w:sz w:val="28"/>
              </w:rPr>
            </w:pPr>
          </w:p>
        </w:tc>
        <w:tc>
          <w:tcPr>
            <w:tcW w:w="2340"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Освоение программы</w:t>
            </w:r>
          </w:p>
        </w:tc>
        <w:tc>
          <w:tcPr>
            <w:tcW w:w="2700"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Диапазон баллов</w:t>
            </w:r>
          </w:p>
        </w:tc>
        <w:tc>
          <w:tcPr>
            <w:tcW w:w="1980"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Количество работ</w:t>
            </w:r>
          </w:p>
        </w:tc>
        <w:tc>
          <w:tcPr>
            <w:tcW w:w="2700"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Процентная доля</w:t>
            </w:r>
          </w:p>
          <w:p w:rsidR="00157070" w:rsidRDefault="007B4EEF">
            <w:pPr>
              <w:jc w:val="center"/>
              <w:rPr>
                <w:rFonts w:ascii="Calibri" w:hAnsi="Calibri"/>
                <w:b/>
                <w:sz w:val="28"/>
              </w:rPr>
            </w:pPr>
            <w:r>
              <w:rPr>
                <w:rFonts w:ascii="Calibri" w:hAnsi="Calibri"/>
                <w:b/>
                <w:sz w:val="28"/>
              </w:rPr>
              <w:t>освоения</w:t>
            </w:r>
          </w:p>
        </w:tc>
      </w:tr>
      <w:tr w:rsidR="00157070">
        <w:tc>
          <w:tcPr>
            <w:tcW w:w="2520" w:type="dxa"/>
            <w:vMerge w:val="restart"/>
            <w:tcBorders>
              <w:top w:val="single" w:sz="4" w:space="0" w:color="auto"/>
              <w:left w:val="single" w:sz="4" w:space="0" w:color="auto"/>
              <w:bottom w:val="single" w:sz="4" w:space="0" w:color="auto"/>
              <w:right w:val="single" w:sz="4" w:space="0" w:color="auto"/>
            </w:tcBorders>
            <w:shd w:val="clear" w:color="auto" w:fill="CCFFFF"/>
          </w:tcPr>
          <w:p w:rsidR="00157070" w:rsidRDefault="00157070">
            <w:pPr>
              <w:rPr>
                <w:rFonts w:ascii="Calibri" w:hAnsi="Calibri"/>
                <w:sz w:val="28"/>
              </w:rPr>
            </w:pPr>
          </w:p>
          <w:p w:rsidR="00157070" w:rsidRDefault="007B4EEF">
            <w:pPr>
              <w:rPr>
                <w:rFonts w:ascii="Calibri" w:hAnsi="Calibri"/>
                <w:sz w:val="28"/>
              </w:rPr>
            </w:pPr>
            <w:r>
              <w:rPr>
                <w:rFonts w:ascii="Calibri" w:hAnsi="Calibri"/>
                <w:sz w:val="28"/>
              </w:rPr>
              <w:t>МБОУ СОШ № 7</w:t>
            </w:r>
          </w:p>
        </w:tc>
        <w:tc>
          <w:tcPr>
            <w:tcW w:w="234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Не освоена</w:t>
            </w:r>
          </w:p>
        </w:tc>
        <w:tc>
          <w:tcPr>
            <w:tcW w:w="270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0</w:t>
            </w:r>
          </w:p>
        </w:tc>
        <w:tc>
          <w:tcPr>
            <w:tcW w:w="198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0</w:t>
            </w:r>
          </w:p>
        </w:tc>
        <w:tc>
          <w:tcPr>
            <w:tcW w:w="270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0</w:t>
            </w:r>
          </w:p>
        </w:tc>
      </w:tr>
      <w:tr w:rsidR="00157070">
        <w:tc>
          <w:tcPr>
            <w:tcW w:w="0" w:type="auto"/>
            <w:vMerge/>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234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Освоена</w:t>
            </w:r>
          </w:p>
        </w:tc>
        <w:tc>
          <w:tcPr>
            <w:tcW w:w="270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26-78</w:t>
            </w:r>
          </w:p>
        </w:tc>
        <w:tc>
          <w:tcPr>
            <w:tcW w:w="198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11</w:t>
            </w:r>
          </w:p>
        </w:tc>
        <w:tc>
          <w:tcPr>
            <w:tcW w:w="270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100</w:t>
            </w:r>
          </w:p>
        </w:tc>
      </w:tr>
    </w:tbl>
    <w:p w:rsidR="00157070" w:rsidRDefault="007B4EEF">
      <w:pPr>
        <w:rPr>
          <w:sz w:val="28"/>
        </w:rPr>
      </w:pPr>
      <w:r>
        <w:rPr>
          <w:sz w:val="28"/>
        </w:rPr>
        <w:t xml:space="preserve">         </w:t>
      </w:r>
    </w:p>
    <w:p w:rsidR="00157070" w:rsidRDefault="007B4EEF">
      <w:pPr>
        <w:rPr>
          <w:sz w:val="28"/>
        </w:rPr>
      </w:pPr>
      <w:r>
        <w:rPr>
          <w:sz w:val="28"/>
        </w:rPr>
        <w:t xml:space="preserve"> По результатам ЕГЭ все </w:t>
      </w:r>
      <w:proofErr w:type="gramStart"/>
      <w:r>
        <w:rPr>
          <w:sz w:val="28"/>
        </w:rPr>
        <w:t>учащиеся  11</w:t>
      </w:r>
      <w:proofErr w:type="gramEnd"/>
      <w:r>
        <w:rPr>
          <w:sz w:val="28"/>
        </w:rPr>
        <w:t xml:space="preserve"> класса преодолели порог успешности (24 балла). Средний тестовый балл 11 класса в 2020 году равен 46 баллов; в 2018 году – 63,8 балла; в 2017 – 62,9. Средний балл по </w:t>
      </w:r>
      <w:proofErr w:type="spellStart"/>
      <w:r>
        <w:rPr>
          <w:sz w:val="28"/>
        </w:rPr>
        <w:t>Ачхой-Мартановскому</w:t>
      </w:r>
      <w:proofErr w:type="spellEnd"/>
      <w:r>
        <w:rPr>
          <w:sz w:val="28"/>
        </w:rPr>
        <w:t xml:space="preserve"> району составил – 47 баллов, по республике тоже 47 баллов. </w:t>
      </w:r>
    </w:p>
    <w:p w:rsidR="00157070" w:rsidRDefault="007B4EEF">
      <w:pPr>
        <w:rPr>
          <w:sz w:val="28"/>
        </w:rPr>
      </w:pPr>
      <w:proofErr w:type="gramStart"/>
      <w:r>
        <w:rPr>
          <w:sz w:val="28"/>
        </w:rPr>
        <w:t>Лучший  результат</w:t>
      </w:r>
      <w:proofErr w:type="gramEnd"/>
      <w:r>
        <w:rPr>
          <w:sz w:val="28"/>
        </w:rPr>
        <w:t xml:space="preserve">:  </w:t>
      </w:r>
      <w:proofErr w:type="spellStart"/>
      <w:r>
        <w:rPr>
          <w:sz w:val="28"/>
        </w:rPr>
        <w:t>Тасуева</w:t>
      </w:r>
      <w:proofErr w:type="spellEnd"/>
      <w:r>
        <w:rPr>
          <w:sz w:val="28"/>
        </w:rPr>
        <w:t xml:space="preserve"> </w:t>
      </w:r>
      <w:proofErr w:type="spellStart"/>
      <w:r>
        <w:rPr>
          <w:sz w:val="28"/>
        </w:rPr>
        <w:t>Хеда</w:t>
      </w:r>
      <w:proofErr w:type="spellEnd"/>
      <w:r>
        <w:rPr>
          <w:sz w:val="28"/>
        </w:rPr>
        <w:t xml:space="preserve"> – 78 б.</w:t>
      </w:r>
    </w:p>
    <w:p w:rsidR="00157070" w:rsidRDefault="007B4EEF">
      <w:pPr>
        <w:rPr>
          <w:sz w:val="28"/>
        </w:rPr>
      </w:pPr>
      <w:r>
        <w:rPr>
          <w:sz w:val="28"/>
        </w:rPr>
        <w:t xml:space="preserve">Самый низкий результат: </w:t>
      </w:r>
      <w:proofErr w:type="spellStart"/>
      <w:r>
        <w:rPr>
          <w:sz w:val="28"/>
        </w:rPr>
        <w:t>Дешериева</w:t>
      </w:r>
      <w:proofErr w:type="spellEnd"/>
      <w:r>
        <w:rPr>
          <w:sz w:val="28"/>
        </w:rPr>
        <w:t xml:space="preserve"> </w:t>
      </w:r>
      <w:proofErr w:type="spellStart"/>
      <w:r>
        <w:rPr>
          <w:sz w:val="28"/>
        </w:rPr>
        <w:t>Яха</w:t>
      </w:r>
      <w:proofErr w:type="spellEnd"/>
      <w:r>
        <w:rPr>
          <w:sz w:val="28"/>
        </w:rPr>
        <w:t xml:space="preserve"> - 26 б.</w:t>
      </w:r>
    </w:p>
    <w:p w:rsidR="00157070" w:rsidRDefault="00157070">
      <w:pPr>
        <w:rPr>
          <w:sz w:val="28"/>
        </w:rPr>
      </w:pPr>
    </w:p>
    <w:p w:rsidR="00157070" w:rsidRDefault="007B4EEF">
      <w:pPr>
        <w:rPr>
          <w:sz w:val="28"/>
        </w:rPr>
      </w:pPr>
      <w:r>
        <w:rPr>
          <w:rFonts w:ascii="Cambria" w:hAnsi="Cambria"/>
          <w:i/>
          <w:color w:val="17365D"/>
          <w:sz w:val="28"/>
        </w:rPr>
        <w:t>Таблица 11: «</w:t>
      </w:r>
      <w:r>
        <w:rPr>
          <w:sz w:val="28"/>
        </w:rPr>
        <w:t>Анализ выполнения заданий ЕГЭ по русскому языку»</w:t>
      </w:r>
    </w:p>
    <w:tbl>
      <w:tblPr>
        <w:tblW w:w="15670" w:type="dxa"/>
        <w:jc w:val="center"/>
        <w:tblLook w:val="04A0" w:firstRow="1" w:lastRow="0" w:firstColumn="1" w:lastColumn="0" w:noHBand="0" w:noVBand="1"/>
      </w:tblPr>
      <w:tblGrid>
        <w:gridCol w:w="598"/>
        <w:gridCol w:w="1592"/>
        <w:gridCol w:w="1054"/>
        <w:gridCol w:w="1419"/>
        <w:gridCol w:w="2374"/>
        <w:gridCol w:w="6030"/>
        <w:gridCol w:w="907"/>
        <w:gridCol w:w="1023"/>
        <w:gridCol w:w="673"/>
      </w:tblGrid>
      <w:tr w:rsidR="00157070">
        <w:trPr>
          <w:trHeight w:hRule="exact" w:val="940"/>
          <w:jc w:val="center"/>
        </w:trPr>
        <w:tc>
          <w:tcPr>
            <w:tcW w:w="734" w:type="dxa"/>
            <w:tcBorders>
              <w:top w:val="single" w:sz="4" w:space="0" w:color="000000"/>
              <w:left w:val="single" w:sz="4" w:space="0" w:color="000000"/>
              <w:bottom w:val="single" w:sz="4" w:space="0" w:color="000000"/>
              <w:right w:val="single" w:sz="4" w:space="0" w:color="000000"/>
            </w:tcBorders>
            <w:vAlign w:val="center"/>
          </w:tcPr>
          <w:p w:rsidR="00157070" w:rsidRDefault="007B4EEF">
            <w:pPr>
              <w:jc w:val="center"/>
              <w:rPr>
                <w:b/>
                <w:color w:val="000000"/>
                <w:sz w:val="20"/>
              </w:rPr>
            </w:pPr>
            <w:r>
              <w:rPr>
                <w:b/>
                <w:color w:val="000000"/>
                <w:sz w:val="20"/>
              </w:rPr>
              <w:t>№</w:t>
            </w:r>
          </w:p>
        </w:tc>
        <w:tc>
          <w:tcPr>
            <w:tcW w:w="1676"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0"/>
              </w:rPr>
            </w:pPr>
            <w:r>
              <w:rPr>
                <w:b/>
                <w:color w:val="000000"/>
                <w:sz w:val="20"/>
              </w:rPr>
              <w:t>Фамилия</w:t>
            </w:r>
          </w:p>
        </w:tc>
        <w:tc>
          <w:tcPr>
            <w:tcW w:w="1076"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0"/>
              </w:rPr>
            </w:pPr>
            <w:r>
              <w:rPr>
                <w:b/>
                <w:color w:val="000000"/>
                <w:sz w:val="20"/>
              </w:rPr>
              <w:t>Имя</w:t>
            </w:r>
          </w:p>
        </w:tc>
        <w:tc>
          <w:tcPr>
            <w:tcW w:w="1480"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0"/>
              </w:rPr>
            </w:pPr>
            <w:r>
              <w:rPr>
                <w:b/>
                <w:color w:val="000000"/>
                <w:sz w:val="20"/>
              </w:rPr>
              <w:t>Отчество</w:t>
            </w:r>
          </w:p>
        </w:tc>
        <w:tc>
          <w:tcPr>
            <w:tcW w:w="3278"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0"/>
              </w:rPr>
            </w:pPr>
            <w:r>
              <w:rPr>
                <w:b/>
                <w:color w:val="000000"/>
                <w:sz w:val="20"/>
              </w:rPr>
              <w:t>Задания с кратким ответом</w:t>
            </w:r>
          </w:p>
        </w:tc>
        <w:tc>
          <w:tcPr>
            <w:tcW w:w="6070"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0"/>
              </w:rPr>
            </w:pPr>
            <w:r>
              <w:rPr>
                <w:b/>
                <w:color w:val="000000"/>
                <w:sz w:val="20"/>
              </w:rPr>
              <w:t>Задания с развёрнутым ответом</w:t>
            </w:r>
          </w:p>
        </w:tc>
        <w:tc>
          <w:tcPr>
            <w:tcW w:w="452"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0"/>
              </w:rPr>
            </w:pPr>
            <w:r>
              <w:rPr>
                <w:b/>
                <w:color w:val="000000"/>
                <w:sz w:val="20"/>
              </w:rPr>
              <w:t>Оценка</w:t>
            </w:r>
          </w:p>
        </w:tc>
        <w:tc>
          <w:tcPr>
            <w:tcW w:w="452"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0"/>
              </w:rPr>
            </w:pPr>
            <w:proofErr w:type="spellStart"/>
            <w:r>
              <w:rPr>
                <w:b/>
                <w:color w:val="000000"/>
                <w:sz w:val="20"/>
              </w:rPr>
              <w:t>Первичн</w:t>
            </w:r>
            <w:proofErr w:type="spellEnd"/>
            <w:r>
              <w:rPr>
                <w:b/>
                <w:color w:val="000000"/>
                <w:sz w:val="20"/>
              </w:rPr>
              <w:t xml:space="preserve"> балл</w:t>
            </w:r>
          </w:p>
        </w:tc>
        <w:tc>
          <w:tcPr>
            <w:tcW w:w="452"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0"/>
              </w:rPr>
            </w:pPr>
            <w:r>
              <w:rPr>
                <w:b/>
                <w:color w:val="000000"/>
                <w:sz w:val="20"/>
              </w:rPr>
              <w:t>Балл</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Талхигов</w:t>
            </w:r>
            <w:proofErr w:type="spellEnd"/>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r>
              <w:rPr>
                <w:b/>
                <w:color w:val="000000"/>
                <w:sz w:val="20"/>
              </w:rPr>
              <w:t>Ибрагим</w:t>
            </w:r>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Алиевич</w:t>
            </w:r>
            <w:proofErr w:type="spellEnd"/>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2+++-+2-----++0+-+---++1</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0(1)0(3)0(1)0(3)1(2)0(2)0(3)0(3)0(2)0(2)1(1)1(1)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18</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39</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Тасуева</w:t>
            </w:r>
            <w:proofErr w:type="spellEnd"/>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Хеда</w:t>
            </w:r>
            <w:proofErr w:type="spellEnd"/>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Аслановна</w:t>
            </w:r>
            <w:proofErr w:type="spellEnd"/>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2+++++5-++-++-2+++-++-+4</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1(1)3(3)1(1)3(3)2(2)1(2)3(3)1(3)2(2)1(2)1(1)1(1)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48</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78</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Товсултанова</w:t>
            </w:r>
            <w:proofErr w:type="spellEnd"/>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Жарадат</w:t>
            </w:r>
            <w:proofErr w:type="spellEnd"/>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r>
              <w:rPr>
                <w:b/>
                <w:color w:val="000000"/>
                <w:sz w:val="20"/>
              </w:rPr>
              <w:t>Борисовна</w:t>
            </w:r>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2++---3----++-1-+--++++2</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0(1)0(3)0(1)0(3)0(2)0(2)0(3)0(3)0(2)0(2)0(1)0(1)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17</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38</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Башаева</w:t>
            </w:r>
            <w:proofErr w:type="spellEnd"/>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Хеда</w:t>
            </w:r>
            <w:proofErr w:type="spellEnd"/>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Мухтаровна</w:t>
            </w:r>
            <w:proofErr w:type="spellEnd"/>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2-++--3+++-+++1-+-+--++1</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1(1)1(3)1(1)1(3)1(2)1(2)2(3)2(3)0(2)1(2)1(1)1(1)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32</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56</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r>
              <w:rPr>
                <w:b/>
                <w:color w:val="000000"/>
                <w:sz w:val="20"/>
              </w:rPr>
              <w:t>Вахабова</w:t>
            </w:r>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Хеда</w:t>
            </w:r>
            <w:proofErr w:type="spellEnd"/>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Ризвановна</w:t>
            </w:r>
            <w:proofErr w:type="spellEnd"/>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1-+---2---+---1-+----+-3</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1(1)1(3)1(1)1(3)1(2)1(2)0(3)0(3)1(2)1(2)1(1)1(1)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21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43</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Висханова</w:t>
            </w:r>
            <w:proofErr w:type="spellEnd"/>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Зулихан</w:t>
            </w:r>
            <w:proofErr w:type="spellEnd"/>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Рамзановна</w:t>
            </w:r>
            <w:proofErr w:type="spellEnd"/>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2--+--2--+----2+---+-++1</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1(1)1(3)1(1)1(3)1(2)0(2)1(3)1(3)1(2)0(2)1(1)1(1)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23</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45</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r>
              <w:rPr>
                <w:b/>
                <w:color w:val="000000"/>
                <w:sz w:val="20"/>
              </w:rPr>
              <w:t>Касаев</w:t>
            </w:r>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r>
              <w:rPr>
                <w:b/>
                <w:color w:val="000000"/>
                <w:sz w:val="20"/>
              </w:rPr>
              <w:t>Рамзан</w:t>
            </w:r>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Арбиевич</w:t>
            </w:r>
            <w:proofErr w:type="spellEnd"/>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2+++-+2+++-+-+0--+---+-0</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1(1)2(3)1(1)1(3)1(2)1(2)0(3)0(3)1(2)0(2)1(1)1(1)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25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48</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r>
              <w:rPr>
                <w:b/>
                <w:color w:val="000000"/>
                <w:sz w:val="20"/>
              </w:rPr>
              <w:t>Касаева</w:t>
            </w:r>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Иман</w:t>
            </w:r>
            <w:proofErr w:type="spellEnd"/>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Айндыевна</w:t>
            </w:r>
            <w:proofErr w:type="spellEnd"/>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2+---+1-++-+--1--+-----2</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0(1)0(3)0(1)0(3)1(2)1(2)2(3)1(3)1(2)1(2)1(1)1(1)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21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43</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r>
              <w:rPr>
                <w:b/>
                <w:color w:val="000000"/>
                <w:sz w:val="20"/>
              </w:rPr>
              <w:t>Касаева</w:t>
            </w:r>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Мадина</w:t>
            </w:r>
            <w:proofErr w:type="spellEnd"/>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Айндыевна</w:t>
            </w:r>
            <w:proofErr w:type="spellEnd"/>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2+++-+1------+1-------+2</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1(1)0(3)1(1)1(3)0(2)1(2)0(3)0(3)0(2)0(2)1(1)1(1)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18</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39</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Кагерманова</w:t>
            </w:r>
            <w:proofErr w:type="spellEnd"/>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Хава</w:t>
            </w:r>
            <w:proofErr w:type="spellEnd"/>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Хамзатовна</w:t>
            </w:r>
            <w:proofErr w:type="spellEnd"/>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2+++-+3+-++--+1-+--+-++0</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1(1)1(3)1(1)1(3)1(2)1(2)2(3)1(3)1(2)1(2)1(1)1(1)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31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55</w:t>
            </w:r>
          </w:p>
        </w:tc>
      </w:tr>
      <w:tr w:rsidR="00157070">
        <w:trPr>
          <w:trHeight w:hRule="exact" w:val="340"/>
          <w:jc w:val="center"/>
        </w:trPr>
        <w:tc>
          <w:tcPr>
            <w:tcW w:w="734" w:type="dxa"/>
            <w:tcBorders>
              <w:top w:val="nil"/>
              <w:left w:val="single" w:sz="4" w:space="0" w:color="000000"/>
              <w:bottom w:val="single" w:sz="4" w:space="0" w:color="000000"/>
              <w:right w:val="single" w:sz="4" w:space="0" w:color="000000"/>
            </w:tcBorders>
            <w:vAlign w:val="center"/>
          </w:tcPr>
          <w:p w:rsidR="00157070" w:rsidRDefault="00157070">
            <w:pPr>
              <w:numPr>
                <w:ilvl w:val="0"/>
                <w:numId w:val="45"/>
              </w:numPr>
              <w:spacing w:after="200" w:line="276" w:lineRule="auto"/>
              <w:ind w:right="-83"/>
              <w:contextualSpacing/>
              <w:rPr>
                <w:b/>
                <w:color w:val="000000"/>
                <w:sz w:val="20"/>
              </w:rPr>
            </w:pPr>
          </w:p>
        </w:tc>
        <w:tc>
          <w:tcPr>
            <w:tcW w:w="16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Дешериева</w:t>
            </w:r>
            <w:proofErr w:type="spellEnd"/>
          </w:p>
        </w:tc>
        <w:tc>
          <w:tcPr>
            <w:tcW w:w="1076"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Яха</w:t>
            </w:r>
            <w:proofErr w:type="spellEnd"/>
          </w:p>
        </w:tc>
        <w:tc>
          <w:tcPr>
            <w:tcW w:w="1480" w:type="dxa"/>
            <w:tcBorders>
              <w:top w:val="nil"/>
              <w:left w:val="nil"/>
              <w:bottom w:val="single" w:sz="4" w:space="0" w:color="000000"/>
              <w:right w:val="single" w:sz="4" w:space="0" w:color="000000"/>
            </w:tcBorders>
            <w:vAlign w:val="center"/>
          </w:tcPr>
          <w:p w:rsidR="00157070" w:rsidRDefault="007B4EEF">
            <w:pPr>
              <w:rPr>
                <w:b/>
                <w:color w:val="000000"/>
                <w:sz w:val="20"/>
              </w:rPr>
            </w:pPr>
            <w:proofErr w:type="spellStart"/>
            <w:r>
              <w:rPr>
                <w:b/>
                <w:color w:val="000000"/>
                <w:sz w:val="20"/>
              </w:rPr>
              <w:t>Зияевна</w:t>
            </w:r>
            <w:proofErr w:type="spellEnd"/>
          </w:p>
        </w:tc>
        <w:tc>
          <w:tcPr>
            <w:tcW w:w="3278"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2-+-++2++-+---0-----+--0</w:t>
            </w:r>
          </w:p>
        </w:tc>
        <w:tc>
          <w:tcPr>
            <w:tcW w:w="6070"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0"/>
              </w:rPr>
            </w:pPr>
            <w:r>
              <w:rPr>
                <w:rFonts w:ascii="Courier New" w:hAnsi="Courier New"/>
                <w:b/>
                <w:color w:val="000000"/>
                <w:sz w:val="20"/>
              </w:rPr>
              <w:t>0(1)0(3)0(1)0(3)0(2)0(2)0(3)0(3)0(2)0(2)0(1)0(1)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5</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11</w:t>
            </w:r>
          </w:p>
        </w:tc>
        <w:tc>
          <w:tcPr>
            <w:tcW w:w="452" w:type="dxa"/>
            <w:tcBorders>
              <w:top w:val="nil"/>
              <w:left w:val="nil"/>
              <w:bottom w:val="single" w:sz="4" w:space="0" w:color="000000"/>
              <w:right w:val="single" w:sz="4" w:space="0" w:color="000000"/>
            </w:tcBorders>
            <w:vAlign w:val="center"/>
          </w:tcPr>
          <w:p w:rsidR="00157070" w:rsidRDefault="007B4EEF">
            <w:pPr>
              <w:jc w:val="right"/>
              <w:rPr>
                <w:b/>
                <w:color w:val="000000"/>
                <w:sz w:val="20"/>
              </w:rPr>
            </w:pPr>
            <w:r>
              <w:rPr>
                <w:b/>
                <w:color w:val="000000"/>
                <w:sz w:val="20"/>
              </w:rPr>
              <w:t>26</w:t>
            </w:r>
          </w:p>
        </w:tc>
      </w:tr>
    </w:tbl>
    <w:p w:rsidR="00157070" w:rsidRDefault="00157070"/>
    <w:p w:rsidR="00157070" w:rsidRDefault="00157070">
      <w:pPr>
        <w:rPr>
          <w:b/>
          <w:sz w:val="28"/>
        </w:rPr>
      </w:pPr>
    </w:p>
    <w:p w:rsidR="00157070" w:rsidRDefault="00157070"/>
    <w:p w:rsidR="00157070" w:rsidRDefault="007B4EEF">
      <w:pPr>
        <w:ind w:firstLine="709"/>
        <w:rPr>
          <w:rFonts w:ascii="Cambria" w:hAnsi="Cambria"/>
          <w:i/>
          <w:color w:val="17365D"/>
          <w:sz w:val="28"/>
        </w:rPr>
      </w:pPr>
      <w:r>
        <w:rPr>
          <w:rFonts w:ascii="Cambria" w:hAnsi="Cambria"/>
          <w:i/>
          <w:color w:val="17365D"/>
          <w:sz w:val="28"/>
        </w:rPr>
        <w:lastRenderedPageBreak/>
        <w:t>Таблица 12: «Государственная итоговая аттестация выпускников 11 классов МБОУ СОШ № 7 - Русский язык»</w:t>
      </w:r>
    </w:p>
    <w:p w:rsidR="00157070" w:rsidRDefault="007B4EEF">
      <w:pPr>
        <w:rPr>
          <w:sz w:val="28"/>
        </w:rPr>
      </w:pPr>
      <w:r>
        <w:rPr>
          <w:sz w:val="28"/>
        </w:rPr>
        <w:t>По результатам ЕГЭ все учащиеся преодолели порог успешности (24 балла)</w:t>
      </w:r>
    </w:p>
    <w:p w:rsidR="00157070" w:rsidRDefault="007B4EEF">
      <w:pPr>
        <w:rPr>
          <w:sz w:val="28"/>
        </w:rPr>
      </w:pPr>
      <w:r>
        <w:rPr>
          <w:noProof/>
          <w:sz w:val="28"/>
        </w:rPr>
        <w:drawing>
          <wp:anchor distT="0" distB="0" distL="114300" distR="114300" simplePos="0" relativeHeight="2" behindDoc="0" locked="0" layoutInCell="1" allowOverlap="0">
            <wp:simplePos x="0" y="0"/>
            <wp:positionH relativeFrom="column">
              <wp:posOffset>1144270</wp:posOffset>
            </wp:positionH>
            <wp:positionV relativeFrom="paragraph">
              <wp:posOffset>130810</wp:posOffset>
            </wp:positionV>
            <wp:extent cx="7691120" cy="395541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7691120" cy="3955415"/>
                    </a:xfrm>
                    <a:prstGeom prst="rect">
                      <a:avLst/>
                    </a:prstGeom>
                  </pic:spPr>
                </pic:pic>
              </a:graphicData>
            </a:graphic>
          </wp:anchor>
        </w:drawing>
      </w:r>
    </w:p>
    <w:p w:rsidR="00157070" w:rsidRDefault="00157070">
      <w:pPr>
        <w:rPr>
          <w:sz w:val="28"/>
        </w:rPr>
      </w:pPr>
    </w:p>
    <w:p w:rsidR="00157070" w:rsidRDefault="00157070">
      <w:pPr>
        <w:rPr>
          <w:sz w:val="28"/>
        </w:rPr>
      </w:pPr>
    </w:p>
    <w:p w:rsidR="00157070" w:rsidRDefault="00157070">
      <w:pPr>
        <w:rPr>
          <w:sz w:val="28"/>
        </w:rPr>
      </w:pPr>
    </w:p>
    <w:p w:rsidR="00157070" w:rsidRDefault="00157070">
      <w:pPr>
        <w:rPr>
          <w:b/>
          <w:sz w:val="28"/>
        </w:rPr>
      </w:pPr>
    </w:p>
    <w:p w:rsidR="00157070" w:rsidRDefault="00157070">
      <w:pPr>
        <w:rPr>
          <w:b/>
          <w:sz w:val="28"/>
        </w:rPr>
      </w:pPr>
    </w:p>
    <w:p w:rsidR="00157070" w:rsidRDefault="00157070">
      <w:pPr>
        <w:rPr>
          <w:b/>
          <w:sz w:val="28"/>
        </w:rPr>
      </w:pPr>
    </w:p>
    <w:p w:rsidR="00157070" w:rsidRDefault="00157070">
      <w:pPr>
        <w:rPr>
          <w:b/>
          <w:sz w:val="28"/>
        </w:rPr>
      </w:pPr>
    </w:p>
    <w:p w:rsidR="00157070" w:rsidRDefault="00157070">
      <w:pPr>
        <w:rPr>
          <w:b/>
          <w:sz w:val="28"/>
        </w:rPr>
      </w:pPr>
    </w:p>
    <w:p w:rsidR="00157070" w:rsidRDefault="00157070">
      <w:pPr>
        <w:rPr>
          <w:sz w:val="28"/>
        </w:rPr>
      </w:pPr>
    </w:p>
    <w:p w:rsidR="00157070" w:rsidRDefault="00157070">
      <w:pPr>
        <w:rPr>
          <w:sz w:val="28"/>
        </w:rPr>
      </w:pPr>
    </w:p>
    <w:p w:rsidR="00157070" w:rsidRDefault="00157070">
      <w:pPr>
        <w:rPr>
          <w:sz w:val="28"/>
        </w:rPr>
      </w:pPr>
    </w:p>
    <w:p w:rsidR="00157070" w:rsidRDefault="00157070">
      <w:pPr>
        <w:rPr>
          <w:sz w:val="28"/>
        </w:rPr>
      </w:pPr>
    </w:p>
    <w:p w:rsidR="00157070" w:rsidRDefault="00157070">
      <w:pPr>
        <w:rPr>
          <w:sz w:val="28"/>
        </w:rPr>
      </w:pPr>
    </w:p>
    <w:p w:rsidR="00157070" w:rsidRDefault="00157070">
      <w:pPr>
        <w:rPr>
          <w:sz w:val="28"/>
        </w:rPr>
      </w:pPr>
    </w:p>
    <w:p w:rsidR="00157070" w:rsidRDefault="00157070">
      <w:pPr>
        <w:rPr>
          <w:sz w:val="28"/>
        </w:rPr>
      </w:pPr>
    </w:p>
    <w:p w:rsidR="00157070" w:rsidRDefault="00157070">
      <w:pPr>
        <w:rPr>
          <w:sz w:val="28"/>
        </w:rPr>
      </w:pPr>
    </w:p>
    <w:p w:rsidR="00157070" w:rsidRDefault="00157070">
      <w:pPr>
        <w:rPr>
          <w:sz w:val="28"/>
        </w:rPr>
      </w:pPr>
    </w:p>
    <w:p w:rsidR="00157070" w:rsidRDefault="00157070">
      <w:pPr>
        <w:rPr>
          <w:sz w:val="28"/>
        </w:rPr>
      </w:pPr>
    </w:p>
    <w:p w:rsidR="00157070" w:rsidRDefault="00157070">
      <w:pPr>
        <w:rPr>
          <w:sz w:val="28"/>
        </w:rPr>
      </w:pPr>
    </w:p>
    <w:p w:rsidR="00157070" w:rsidRDefault="00157070">
      <w:pPr>
        <w:rPr>
          <w:sz w:val="28"/>
        </w:rPr>
      </w:pPr>
    </w:p>
    <w:p w:rsidR="00157070" w:rsidRDefault="00157070">
      <w:pPr>
        <w:ind w:firstLine="709"/>
        <w:jc w:val="center"/>
        <w:rPr>
          <w:b/>
          <w:sz w:val="28"/>
        </w:rPr>
        <w:sectPr w:rsidR="00157070">
          <w:pgSz w:w="16838" w:h="11906" w:orient="landscape" w:code="9"/>
          <w:pgMar w:top="719" w:right="1134" w:bottom="360" w:left="1134" w:header="709" w:footer="709" w:gutter="0"/>
          <w:cols w:space="720"/>
        </w:sectPr>
      </w:pPr>
    </w:p>
    <w:p w:rsidR="00157070" w:rsidRDefault="007B4EEF">
      <w:pPr>
        <w:ind w:firstLine="709"/>
        <w:jc w:val="center"/>
        <w:rPr>
          <w:b/>
          <w:sz w:val="28"/>
        </w:rPr>
        <w:sectPr w:rsidR="00157070">
          <w:pgSz w:w="16838" w:h="11906" w:orient="landscape" w:code="9"/>
          <w:pgMar w:top="719" w:right="1134" w:bottom="360" w:left="1134" w:header="709" w:footer="709" w:gutter="0"/>
          <w:cols w:space="720"/>
        </w:sectPr>
      </w:pPr>
      <w:r>
        <w:rPr>
          <w:b/>
          <w:sz w:val="28"/>
        </w:rPr>
        <w:lastRenderedPageBreak/>
        <w:t>Освоение выпускниками программы среднего (полного) общего образования по математике</w:t>
      </w:r>
    </w:p>
    <w:p w:rsidR="00157070" w:rsidRDefault="00157070">
      <w:pPr>
        <w:ind w:firstLine="709"/>
        <w:jc w:val="center"/>
        <w:rPr>
          <w:b/>
          <w:sz w:val="28"/>
        </w:rPr>
      </w:pPr>
    </w:p>
    <w:p w:rsidR="00157070" w:rsidRDefault="007B4EEF">
      <w:pPr>
        <w:ind w:firstLine="709"/>
        <w:rPr>
          <w:rFonts w:ascii="Cambria" w:hAnsi="Cambria"/>
          <w:i/>
          <w:color w:val="17365D"/>
          <w:sz w:val="28"/>
        </w:rPr>
      </w:pPr>
      <w:r>
        <w:rPr>
          <w:rFonts w:ascii="Cambria" w:hAnsi="Cambria"/>
          <w:i/>
          <w:color w:val="17365D"/>
          <w:sz w:val="28"/>
        </w:rPr>
        <w:tab/>
        <w:t>Таблица 13:</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40"/>
        <w:gridCol w:w="2700"/>
        <w:gridCol w:w="1980"/>
        <w:gridCol w:w="2700"/>
      </w:tblGrid>
      <w:tr w:rsidR="00157070">
        <w:tc>
          <w:tcPr>
            <w:tcW w:w="2520" w:type="dxa"/>
            <w:vMerge w:val="restart"/>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Территория</w:t>
            </w:r>
          </w:p>
        </w:tc>
        <w:tc>
          <w:tcPr>
            <w:tcW w:w="9720" w:type="dxa"/>
            <w:gridSpan w:val="4"/>
            <w:tcBorders>
              <w:top w:val="single" w:sz="4" w:space="0" w:color="auto"/>
              <w:left w:val="single" w:sz="4" w:space="0" w:color="auto"/>
              <w:bottom w:val="single" w:sz="4" w:space="0" w:color="auto"/>
              <w:right w:val="single" w:sz="4" w:space="0" w:color="auto"/>
            </w:tcBorders>
          </w:tcPr>
          <w:p w:rsidR="00157070" w:rsidRDefault="007B4EEF" w:rsidP="007B4EEF">
            <w:pPr>
              <w:jc w:val="center"/>
              <w:rPr>
                <w:rFonts w:ascii="Calibri" w:hAnsi="Calibri"/>
                <w:b/>
                <w:sz w:val="28"/>
              </w:rPr>
            </w:pPr>
            <w:r>
              <w:rPr>
                <w:rFonts w:ascii="Calibri" w:hAnsi="Calibri"/>
                <w:b/>
                <w:sz w:val="28"/>
              </w:rPr>
              <w:t>ЕГЭ-2021</w:t>
            </w:r>
          </w:p>
        </w:tc>
      </w:tr>
      <w:tr w:rsidR="00157070">
        <w:tc>
          <w:tcPr>
            <w:tcW w:w="0" w:type="auto"/>
            <w:vMerge/>
            <w:tcBorders>
              <w:top w:val="single" w:sz="4" w:space="0" w:color="auto"/>
              <w:left w:val="single" w:sz="4" w:space="0" w:color="auto"/>
              <w:bottom w:val="single" w:sz="4" w:space="0" w:color="auto"/>
              <w:right w:val="single" w:sz="4" w:space="0" w:color="auto"/>
            </w:tcBorders>
            <w:vAlign w:val="center"/>
          </w:tcPr>
          <w:p w:rsidR="00157070" w:rsidRDefault="00157070">
            <w:pPr>
              <w:jc w:val="center"/>
              <w:rPr>
                <w:rFonts w:ascii="Calibri" w:hAnsi="Calibri"/>
                <w:b/>
                <w:sz w:val="28"/>
              </w:rPr>
            </w:pPr>
          </w:p>
        </w:tc>
        <w:tc>
          <w:tcPr>
            <w:tcW w:w="2340"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Освоение программы</w:t>
            </w:r>
          </w:p>
        </w:tc>
        <w:tc>
          <w:tcPr>
            <w:tcW w:w="2700"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Диапазон баллов</w:t>
            </w:r>
          </w:p>
        </w:tc>
        <w:tc>
          <w:tcPr>
            <w:tcW w:w="1980"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Количество работ</w:t>
            </w:r>
          </w:p>
        </w:tc>
        <w:tc>
          <w:tcPr>
            <w:tcW w:w="2700"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Процентная доля</w:t>
            </w:r>
          </w:p>
          <w:p w:rsidR="00157070" w:rsidRDefault="007B4EEF">
            <w:pPr>
              <w:jc w:val="center"/>
              <w:rPr>
                <w:rFonts w:ascii="Calibri" w:hAnsi="Calibri"/>
                <w:b/>
                <w:sz w:val="28"/>
              </w:rPr>
            </w:pPr>
            <w:r>
              <w:rPr>
                <w:rFonts w:ascii="Calibri" w:hAnsi="Calibri"/>
                <w:b/>
                <w:sz w:val="28"/>
              </w:rPr>
              <w:t>освоения</w:t>
            </w:r>
          </w:p>
        </w:tc>
      </w:tr>
      <w:tr w:rsidR="00157070">
        <w:tc>
          <w:tcPr>
            <w:tcW w:w="2520" w:type="dxa"/>
            <w:vMerge w:val="restart"/>
            <w:tcBorders>
              <w:top w:val="single" w:sz="4" w:space="0" w:color="auto"/>
              <w:left w:val="single" w:sz="4" w:space="0" w:color="auto"/>
              <w:bottom w:val="single" w:sz="4" w:space="0" w:color="auto"/>
              <w:right w:val="single" w:sz="4" w:space="0" w:color="auto"/>
            </w:tcBorders>
            <w:shd w:val="clear" w:color="auto" w:fill="CCFFFF"/>
          </w:tcPr>
          <w:p w:rsidR="00157070" w:rsidRDefault="00157070">
            <w:pPr>
              <w:rPr>
                <w:rFonts w:ascii="Calibri" w:hAnsi="Calibri"/>
                <w:sz w:val="28"/>
              </w:rPr>
            </w:pPr>
          </w:p>
          <w:p w:rsidR="00157070" w:rsidRDefault="007B4EEF">
            <w:pPr>
              <w:rPr>
                <w:rFonts w:ascii="Calibri" w:hAnsi="Calibri"/>
                <w:sz w:val="28"/>
              </w:rPr>
            </w:pPr>
            <w:r>
              <w:rPr>
                <w:rFonts w:ascii="Calibri" w:hAnsi="Calibri"/>
                <w:sz w:val="28"/>
              </w:rPr>
              <w:t>МОУ СОШ № 7</w:t>
            </w:r>
          </w:p>
        </w:tc>
        <w:tc>
          <w:tcPr>
            <w:tcW w:w="234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Не освоена</w:t>
            </w:r>
          </w:p>
        </w:tc>
        <w:tc>
          <w:tcPr>
            <w:tcW w:w="270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5-6</w:t>
            </w:r>
          </w:p>
        </w:tc>
        <w:tc>
          <w:tcPr>
            <w:tcW w:w="198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4</w:t>
            </w:r>
          </w:p>
        </w:tc>
        <w:tc>
          <w:tcPr>
            <w:tcW w:w="270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36,3</w:t>
            </w:r>
          </w:p>
        </w:tc>
      </w:tr>
      <w:tr w:rsidR="00157070">
        <w:tc>
          <w:tcPr>
            <w:tcW w:w="0" w:type="auto"/>
            <w:vMerge/>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234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Освоена</w:t>
            </w:r>
          </w:p>
        </w:tc>
        <w:tc>
          <w:tcPr>
            <w:tcW w:w="270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tabs>
                <w:tab w:val="center" w:pos="1242"/>
              </w:tabs>
              <w:rPr>
                <w:rFonts w:ascii="Calibri" w:hAnsi="Calibri"/>
                <w:sz w:val="28"/>
              </w:rPr>
            </w:pPr>
            <w:r>
              <w:rPr>
                <w:rFonts w:ascii="Calibri" w:hAnsi="Calibri"/>
                <w:sz w:val="28"/>
              </w:rPr>
              <w:t>5-15</w:t>
            </w:r>
          </w:p>
        </w:tc>
        <w:tc>
          <w:tcPr>
            <w:tcW w:w="198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7</w:t>
            </w:r>
          </w:p>
        </w:tc>
        <w:tc>
          <w:tcPr>
            <w:tcW w:w="2700" w:type="dxa"/>
            <w:tcBorders>
              <w:top w:val="single" w:sz="4" w:space="0" w:color="auto"/>
              <w:left w:val="single" w:sz="4" w:space="0" w:color="auto"/>
              <w:bottom w:val="single" w:sz="4" w:space="0" w:color="auto"/>
              <w:right w:val="single" w:sz="4" w:space="0" w:color="auto"/>
            </w:tcBorders>
            <w:shd w:val="clear" w:color="auto" w:fill="CCFFFF"/>
          </w:tcPr>
          <w:p w:rsidR="00157070" w:rsidRDefault="007B4EEF">
            <w:pPr>
              <w:rPr>
                <w:rFonts w:ascii="Calibri" w:hAnsi="Calibri"/>
                <w:sz w:val="28"/>
              </w:rPr>
            </w:pPr>
            <w:r>
              <w:rPr>
                <w:rFonts w:ascii="Calibri" w:hAnsi="Calibri"/>
                <w:sz w:val="28"/>
              </w:rPr>
              <w:t>63,6</w:t>
            </w:r>
          </w:p>
        </w:tc>
      </w:tr>
    </w:tbl>
    <w:p w:rsidR="00157070" w:rsidRDefault="00157070">
      <w:pPr>
        <w:rPr>
          <w:sz w:val="28"/>
        </w:rPr>
      </w:pPr>
    </w:p>
    <w:p w:rsidR="00157070" w:rsidRDefault="007B4EEF">
      <w:pPr>
        <w:rPr>
          <w:sz w:val="28"/>
        </w:rPr>
      </w:pPr>
      <w:r>
        <w:rPr>
          <w:sz w:val="28"/>
        </w:rPr>
        <w:t xml:space="preserve">          По результатам ЕГЭ 7 выпускников 11 класса преодолели порог успешности (20 баллов).  </w:t>
      </w:r>
    </w:p>
    <w:p w:rsidR="00157070" w:rsidRDefault="007B4EEF">
      <w:pPr>
        <w:rPr>
          <w:sz w:val="28"/>
        </w:rPr>
      </w:pPr>
      <w:r>
        <w:rPr>
          <w:sz w:val="28"/>
        </w:rPr>
        <w:t xml:space="preserve">Средний первичный балл равен 8,7 баллов. Средний балл по </w:t>
      </w:r>
      <w:proofErr w:type="spellStart"/>
      <w:r>
        <w:rPr>
          <w:sz w:val="28"/>
        </w:rPr>
        <w:t>Ачхой-Мартановскому</w:t>
      </w:r>
      <w:proofErr w:type="spellEnd"/>
      <w:r>
        <w:rPr>
          <w:sz w:val="28"/>
        </w:rPr>
        <w:t xml:space="preserve"> району составил – 9 баллов, по республике 8 баллов.</w:t>
      </w:r>
    </w:p>
    <w:p w:rsidR="00157070" w:rsidRDefault="007B4EEF">
      <w:pPr>
        <w:rPr>
          <w:sz w:val="28"/>
        </w:rPr>
      </w:pPr>
      <w:proofErr w:type="gramStart"/>
      <w:r>
        <w:rPr>
          <w:sz w:val="28"/>
        </w:rPr>
        <w:t>Лучшие  результаты</w:t>
      </w:r>
      <w:proofErr w:type="gramEnd"/>
      <w:r>
        <w:rPr>
          <w:sz w:val="28"/>
        </w:rPr>
        <w:t xml:space="preserve">:  </w:t>
      </w:r>
      <w:proofErr w:type="spellStart"/>
      <w:r>
        <w:rPr>
          <w:sz w:val="28"/>
        </w:rPr>
        <w:t>Тасуева</w:t>
      </w:r>
      <w:proofErr w:type="spellEnd"/>
      <w:r>
        <w:rPr>
          <w:sz w:val="28"/>
        </w:rPr>
        <w:t xml:space="preserve"> </w:t>
      </w:r>
      <w:proofErr w:type="spellStart"/>
      <w:r>
        <w:rPr>
          <w:sz w:val="28"/>
        </w:rPr>
        <w:t>Хеда</w:t>
      </w:r>
      <w:proofErr w:type="spellEnd"/>
      <w:r>
        <w:rPr>
          <w:sz w:val="28"/>
        </w:rPr>
        <w:t xml:space="preserve">, </w:t>
      </w:r>
      <w:proofErr w:type="spellStart"/>
      <w:r>
        <w:rPr>
          <w:sz w:val="28"/>
        </w:rPr>
        <w:t>Башаева</w:t>
      </w:r>
      <w:proofErr w:type="spellEnd"/>
      <w:r>
        <w:rPr>
          <w:sz w:val="28"/>
        </w:rPr>
        <w:t xml:space="preserve"> </w:t>
      </w:r>
      <w:proofErr w:type="spellStart"/>
      <w:r>
        <w:rPr>
          <w:sz w:val="28"/>
        </w:rPr>
        <w:t>Хеда</w:t>
      </w:r>
      <w:proofErr w:type="spellEnd"/>
      <w:r>
        <w:rPr>
          <w:sz w:val="28"/>
        </w:rPr>
        <w:t xml:space="preserve"> – по 15 баллов. </w:t>
      </w:r>
    </w:p>
    <w:p w:rsidR="00157070" w:rsidRDefault="00157070"/>
    <w:p w:rsidR="00157070" w:rsidRDefault="007B4EEF">
      <w:pPr>
        <w:rPr>
          <w:sz w:val="28"/>
        </w:rPr>
      </w:pPr>
      <w:r>
        <w:rPr>
          <w:rFonts w:ascii="Cambria" w:hAnsi="Cambria"/>
          <w:i/>
          <w:color w:val="17365D"/>
          <w:sz w:val="28"/>
        </w:rPr>
        <w:t>Таблица 14: «</w:t>
      </w:r>
      <w:r>
        <w:rPr>
          <w:sz w:val="28"/>
        </w:rPr>
        <w:t>Анализ выполнения заданий ЕГЭ по математике»</w:t>
      </w:r>
    </w:p>
    <w:tbl>
      <w:tblPr>
        <w:tblW w:w="11205" w:type="dxa"/>
        <w:tblInd w:w="113" w:type="dxa"/>
        <w:tblLook w:val="04A0" w:firstRow="1" w:lastRow="0" w:firstColumn="1" w:lastColumn="0" w:noHBand="0" w:noVBand="1"/>
      </w:tblPr>
      <w:tblGrid>
        <w:gridCol w:w="498"/>
        <w:gridCol w:w="1986"/>
        <w:gridCol w:w="1349"/>
        <w:gridCol w:w="1787"/>
        <w:gridCol w:w="2401"/>
        <w:gridCol w:w="1183"/>
        <w:gridCol w:w="1346"/>
        <w:gridCol w:w="856"/>
      </w:tblGrid>
      <w:tr w:rsidR="00157070">
        <w:trPr>
          <w:trHeight w:val="946"/>
        </w:trPr>
        <w:tc>
          <w:tcPr>
            <w:tcW w:w="704" w:type="dxa"/>
            <w:tcBorders>
              <w:top w:val="single" w:sz="4" w:space="0" w:color="000000"/>
              <w:left w:val="single" w:sz="4" w:space="0" w:color="000000"/>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w:t>
            </w:r>
          </w:p>
        </w:tc>
        <w:tc>
          <w:tcPr>
            <w:tcW w:w="1973"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Фамилия</w:t>
            </w:r>
          </w:p>
        </w:tc>
        <w:tc>
          <w:tcPr>
            <w:tcW w:w="1552"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Имя</w:t>
            </w:r>
          </w:p>
        </w:tc>
        <w:tc>
          <w:tcPr>
            <w:tcW w:w="1805"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Отчество</w:t>
            </w:r>
          </w:p>
        </w:tc>
        <w:tc>
          <w:tcPr>
            <w:tcW w:w="3659"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Задания с кратким ответом</w:t>
            </w:r>
          </w:p>
        </w:tc>
        <w:tc>
          <w:tcPr>
            <w:tcW w:w="501"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Оценка</w:t>
            </w:r>
          </w:p>
        </w:tc>
        <w:tc>
          <w:tcPr>
            <w:tcW w:w="510"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proofErr w:type="spellStart"/>
            <w:r>
              <w:rPr>
                <w:b/>
                <w:color w:val="000000"/>
                <w:sz w:val="28"/>
              </w:rPr>
              <w:t>Первичн</w:t>
            </w:r>
            <w:proofErr w:type="spellEnd"/>
            <w:r>
              <w:rPr>
                <w:b/>
                <w:color w:val="000000"/>
                <w:sz w:val="28"/>
              </w:rPr>
              <w:t xml:space="preserve"> балл</w:t>
            </w:r>
          </w:p>
        </w:tc>
        <w:tc>
          <w:tcPr>
            <w:tcW w:w="501"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Балл</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Талхигов</w:t>
            </w:r>
            <w:proofErr w:type="spellEnd"/>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r>
              <w:rPr>
                <w:b/>
                <w:color w:val="000000"/>
                <w:sz w:val="28"/>
              </w:rPr>
              <w:t>Ибрагим</w:t>
            </w:r>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Алиевич</w:t>
            </w:r>
            <w:proofErr w:type="spellEnd"/>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5</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7</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3</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Тасуева</w:t>
            </w:r>
            <w:proofErr w:type="spellEnd"/>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Хеда</w:t>
            </w:r>
            <w:proofErr w:type="spellEnd"/>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Аслановна</w:t>
            </w:r>
            <w:proofErr w:type="spellEnd"/>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5</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15</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4</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Товсултанова</w:t>
            </w:r>
            <w:proofErr w:type="spellEnd"/>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Жарадат</w:t>
            </w:r>
            <w:proofErr w:type="spellEnd"/>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r>
              <w:rPr>
                <w:b/>
                <w:color w:val="000000"/>
                <w:sz w:val="28"/>
              </w:rPr>
              <w:t>Борисовна</w:t>
            </w:r>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5</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7</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3</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Башаева</w:t>
            </w:r>
            <w:proofErr w:type="spellEnd"/>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Хеда</w:t>
            </w:r>
            <w:proofErr w:type="spellEnd"/>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Мухтаровна</w:t>
            </w:r>
            <w:proofErr w:type="spellEnd"/>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5</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15</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4</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r>
              <w:rPr>
                <w:b/>
                <w:color w:val="000000"/>
                <w:sz w:val="28"/>
              </w:rPr>
              <w:t>Вахабова</w:t>
            </w:r>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Хеда</w:t>
            </w:r>
            <w:proofErr w:type="spellEnd"/>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Ризвановна</w:t>
            </w:r>
            <w:proofErr w:type="spellEnd"/>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6</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Висханова</w:t>
            </w:r>
            <w:proofErr w:type="spellEnd"/>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Зулихан</w:t>
            </w:r>
            <w:proofErr w:type="spellEnd"/>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Рамзановна</w:t>
            </w:r>
            <w:proofErr w:type="spellEnd"/>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6</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r>
              <w:rPr>
                <w:b/>
                <w:color w:val="000000"/>
                <w:sz w:val="28"/>
              </w:rPr>
              <w:t>Касаева</w:t>
            </w:r>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Мадина</w:t>
            </w:r>
            <w:proofErr w:type="spellEnd"/>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Айндыевна</w:t>
            </w:r>
            <w:proofErr w:type="spellEnd"/>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5</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r>
              <w:rPr>
                <w:b/>
                <w:color w:val="000000"/>
                <w:sz w:val="28"/>
              </w:rPr>
              <w:t>Касаева</w:t>
            </w:r>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Иман</w:t>
            </w:r>
            <w:proofErr w:type="spellEnd"/>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Айндыевна</w:t>
            </w:r>
            <w:proofErr w:type="spellEnd"/>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5</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11</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3</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r>
              <w:rPr>
                <w:b/>
                <w:color w:val="000000"/>
                <w:sz w:val="28"/>
              </w:rPr>
              <w:t>Касаев</w:t>
            </w:r>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r>
              <w:rPr>
                <w:b/>
                <w:color w:val="000000"/>
                <w:sz w:val="28"/>
              </w:rPr>
              <w:t>Рамзан</w:t>
            </w:r>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Арбиевич</w:t>
            </w:r>
            <w:proofErr w:type="spellEnd"/>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5</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8</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3</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Кагерманова</w:t>
            </w:r>
            <w:proofErr w:type="spellEnd"/>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Хава</w:t>
            </w:r>
            <w:proofErr w:type="spellEnd"/>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Хамзатовна</w:t>
            </w:r>
            <w:proofErr w:type="spellEnd"/>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5</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11</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3</w:t>
            </w:r>
          </w:p>
        </w:tc>
      </w:tr>
      <w:tr w:rsidR="00157070">
        <w:trPr>
          <w:trHeight w:hRule="exact" w:val="340"/>
        </w:trPr>
        <w:tc>
          <w:tcPr>
            <w:tcW w:w="704" w:type="dxa"/>
            <w:tcBorders>
              <w:top w:val="nil"/>
              <w:left w:val="single" w:sz="4" w:space="0" w:color="000000"/>
              <w:bottom w:val="single" w:sz="4" w:space="0" w:color="000000"/>
              <w:right w:val="single" w:sz="4" w:space="0" w:color="000000"/>
            </w:tcBorders>
            <w:vAlign w:val="center"/>
          </w:tcPr>
          <w:p w:rsidR="00157070" w:rsidRDefault="00157070">
            <w:pPr>
              <w:numPr>
                <w:ilvl w:val="0"/>
                <w:numId w:val="44"/>
              </w:numPr>
              <w:spacing w:after="200" w:line="276" w:lineRule="auto"/>
              <w:ind w:left="596" w:hanging="691"/>
              <w:contextualSpacing/>
              <w:rPr>
                <w:b/>
                <w:color w:val="000000"/>
                <w:sz w:val="28"/>
              </w:rPr>
            </w:pPr>
          </w:p>
        </w:tc>
        <w:tc>
          <w:tcPr>
            <w:tcW w:w="1973"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Дешериева</w:t>
            </w:r>
            <w:proofErr w:type="spellEnd"/>
          </w:p>
        </w:tc>
        <w:tc>
          <w:tcPr>
            <w:tcW w:w="155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Яха</w:t>
            </w:r>
            <w:proofErr w:type="spellEnd"/>
          </w:p>
        </w:tc>
        <w:tc>
          <w:tcPr>
            <w:tcW w:w="1805"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Зияевна</w:t>
            </w:r>
            <w:proofErr w:type="spellEnd"/>
          </w:p>
        </w:tc>
        <w:tc>
          <w:tcPr>
            <w:tcW w:w="365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w:t>
            </w:r>
          </w:p>
        </w:tc>
        <w:tc>
          <w:tcPr>
            <w:tcW w:w="510"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5</w:t>
            </w:r>
          </w:p>
        </w:tc>
        <w:tc>
          <w:tcPr>
            <w:tcW w:w="501"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w:t>
            </w:r>
          </w:p>
        </w:tc>
      </w:tr>
    </w:tbl>
    <w:p w:rsidR="00157070" w:rsidRDefault="00157070">
      <w:pPr>
        <w:rPr>
          <w:sz w:val="28"/>
        </w:rPr>
      </w:pPr>
    </w:p>
    <w:p w:rsidR="00157070" w:rsidRDefault="007B4EEF">
      <w:pPr>
        <w:rPr>
          <w:b/>
          <w:sz w:val="28"/>
        </w:rPr>
      </w:pPr>
      <w:r>
        <w:rPr>
          <w:sz w:val="28"/>
        </w:rPr>
        <w:br w:type="page"/>
      </w:r>
    </w:p>
    <w:p w:rsidR="00157070" w:rsidRDefault="00157070"/>
    <w:p w:rsidR="00157070" w:rsidRDefault="007B4EEF">
      <w:pPr>
        <w:ind w:firstLine="709"/>
        <w:rPr>
          <w:rFonts w:ascii="Cambria" w:hAnsi="Cambria"/>
          <w:i/>
          <w:color w:val="17365D"/>
          <w:sz w:val="28"/>
        </w:rPr>
      </w:pPr>
      <w:r>
        <w:rPr>
          <w:rFonts w:ascii="Cambria" w:hAnsi="Cambria"/>
          <w:i/>
          <w:color w:val="17365D"/>
          <w:sz w:val="28"/>
        </w:rPr>
        <w:t>Таблица 15: «Государственная итоговая аттестация выпускников 11 классов МБОУ СОШ № 7 - Математика»</w:t>
      </w:r>
    </w:p>
    <w:p w:rsidR="00157070" w:rsidRDefault="007B4EEF">
      <w:pPr>
        <w:rPr>
          <w:sz w:val="28"/>
        </w:rPr>
      </w:pPr>
      <w:r>
        <w:rPr>
          <w:sz w:val="28"/>
        </w:rPr>
        <w:t xml:space="preserve">По результатам ЕГЭ 8 учащихся преодолели порог успешности (7 баллов) </w:t>
      </w:r>
      <w:r>
        <w:rPr>
          <w:noProof/>
          <w:sz w:val="28"/>
        </w:rPr>
        <w:drawing>
          <wp:anchor distT="0" distB="0" distL="114300" distR="114300" simplePos="0" relativeHeight="3" behindDoc="0" locked="0" layoutInCell="1" allowOverlap="0">
            <wp:simplePos x="0" y="0"/>
            <wp:positionH relativeFrom="column">
              <wp:posOffset>690245</wp:posOffset>
            </wp:positionH>
            <wp:positionV relativeFrom="paragraph">
              <wp:posOffset>189230</wp:posOffset>
            </wp:positionV>
            <wp:extent cx="7691120" cy="339534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7691120" cy="3395345"/>
                    </a:xfrm>
                    <a:prstGeom prst="rect">
                      <a:avLst/>
                    </a:prstGeom>
                  </pic:spPr>
                </pic:pic>
              </a:graphicData>
            </a:graphic>
          </wp:anchor>
        </w:drawing>
      </w:r>
    </w:p>
    <w:p w:rsidR="00157070" w:rsidRDefault="00157070">
      <w:pPr>
        <w:rPr>
          <w:sz w:val="28"/>
        </w:rPr>
        <w:sectPr w:rsidR="00157070">
          <w:type w:val="continuous"/>
          <w:pgSz w:w="16838" w:h="11906" w:orient="landscape" w:code="9"/>
          <w:pgMar w:top="719" w:right="1134" w:bottom="360" w:left="1134" w:header="709" w:footer="709" w:gutter="0"/>
          <w:cols w:space="720"/>
        </w:sectPr>
      </w:pPr>
    </w:p>
    <w:p w:rsidR="00157070" w:rsidRDefault="007B4EEF">
      <w:pPr>
        <w:ind w:firstLine="709"/>
        <w:jc w:val="center"/>
        <w:rPr>
          <w:b/>
          <w:sz w:val="28"/>
        </w:rPr>
      </w:pPr>
      <w:r>
        <w:rPr>
          <w:b/>
          <w:sz w:val="28"/>
        </w:rPr>
        <w:lastRenderedPageBreak/>
        <w:t xml:space="preserve">Результаты ЕГЭ - 2021 Предметы по выбору </w:t>
      </w:r>
    </w:p>
    <w:p w:rsidR="00157070" w:rsidRDefault="007B4EEF">
      <w:pPr>
        <w:rPr>
          <w:sz w:val="28"/>
        </w:rPr>
      </w:pPr>
      <w:r>
        <w:rPr>
          <w:rFonts w:ascii="Cambria" w:hAnsi="Cambria"/>
          <w:i/>
          <w:color w:val="17365D"/>
          <w:sz w:val="28"/>
        </w:rPr>
        <w:t>Таблица 16:</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921"/>
        <w:gridCol w:w="1277"/>
        <w:gridCol w:w="1726"/>
        <w:gridCol w:w="1676"/>
        <w:gridCol w:w="1558"/>
      </w:tblGrid>
      <w:tr w:rsidR="00157070">
        <w:trPr>
          <w:trHeight w:val="1515"/>
          <w:jc w:val="center"/>
        </w:trPr>
        <w:tc>
          <w:tcPr>
            <w:tcW w:w="3048"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Предмет</w:t>
            </w:r>
          </w:p>
        </w:tc>
        <w:tc>
          <w:tcPr>
            <w:tcW w:w="921"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год</w:t>
            </w:r>
          </w:p>
        </w:tc>
        <w:tc>
          <w:tcPr>
            <w:tcW w:w="1277"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Кол-во учащихся, сдавших ЕГЭ</w:t>
            </w:r>
          </w:p>
        </w:tc>
        <w:tc>
          <w:tcPr>
            <w:tcW w:w="1726"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 xml:space="preserve">Кол-во </w:t>
            </w:r>
            <w:proofErr w:type="gramStart"/>
            <w:r>
              <w:rPr>
                <w:rFonts w:ascii="Calibri" w:hAnsi="Calibri"/>
                <w:b/>
                <w:sz w:val="28"/>
              </w:rPr>
              <w:t>учащихся,  преодолевших</w:t>
            </w:r>
            <w:proofErr w:type="gramEnd"/>
            <w:r>
              <w:rPr>
                <w:rFonts w:ascii="Calibri" w:hAnsi="Calibri"/>
                <w:b/>
                <w:sz w:val="28"/>
              </w:rPr>
              <w:t xml:space="preserve"> порог успешности</w:t>
            </w:r>
          </w:p>
        </w:tc>
        <w:tc>
          <w:tcPr>
            <w:tcW w:w="1676"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Процент учащихся, не преодолевших порог успешности</w:t>
            </w:r>
          </w:p>
        </w:tc>
        <w:tc>
          <w:tcPr>
            <w:tcW w:w="1558" w:type="dxa"/>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Средний балл по школе</w:t>
            </w:r>
          </w:p>
        </w:tc>
      </w:tr>
      <w:tr w:rsidR="00157070">
        <w:trPr>
          <w:trHeight w:val="273"/>
          <w:jc w:val="center"/>
        </w:trPr>
        <w:tc>
          <w:tcPr>
            <w:tcW w:w="3048" w:type="dxa"/>
            <w:vMerge w:val="restart"/>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b/>
                <w:sz w:val="28"/>
              </w:rPr>
            </w:pPr>
            <w:r>
              <w:rPr>
                <w:rFonts w:ascii="Calibri" w:hAnsi="Calibri"/>
                <w:b/>
                <w:sz w:val="28"/>
              </w:rPr>
              <w:t xml:space="preserve">Математика П </w:t>
            </w:r>
            <w:r>
              <w:rPr>
                <w:rFonts w:ascii="Calibri" w:hAnsi="Calibri"/>
                <w:sz w:val="28"/>
              </w:rPr>
              <w:t>(порог успешности – 24 балла)</w:t>
            </w: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19</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18</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r>
      <w:tr w:rsidR="00157070">
        <w:trPr>
          <w:trHeight w:val="144"/>
          <w:jc w:val="center"/>
        </w:trPr>
        <w:tc>
          <w:tcPr>
            <w:tcW w:w="3048" w:type="dxa"/>
            <w:vMerge/>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15</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r>
      <w:tr w:rsidR="00157070">
        <w:trPr>
          <w:trHeight w:val="297"/>
          <w:jc w:val="center"/>
        </w:trPr>
        <w:tc>
          <w:tcPr>
            <w:tcW w:w="3048" w:type="dxa"/>
            <w:vMerge/>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16</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3</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2</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24</w:t>
            </w:r>
          </w:p>
        </w:tc>
      </w:tr>
      <w:tr w:rsidR="00157070">
        <w:trPr>
          <w:trHeight w:val="258"/>
          <w:jc w:val="center"/>
        </w:trPr>
        <w:tc>
          <w:tcPr>
            <w:tcW w:w="3048" w:type="dxa"/>
            <w:vMerge w:val="restart"/>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b/>
                <w:sz w:val="28"/>
              </w:rPr>
            </w:pPr>
            <w:r>
              <w:rPr>
                <w:rFonts w:ascii="Calibri" w:hAnsi="Calibri"/>
                <w:b/>
                <w:sz w:val="28"/>
              </w:rPr>
              <w:t xml:space="preserve">Английский язык </w:t>
            </w:r>
            <w:r>
              <w:rPr>
                <w:rFonts w:ascii="Calibri" w:hAnsi="Calibri"/>
                <w:sz w:val="28"/>
              </w:rPr>
              <w:t>(порог успешности – 22 балла)</w:t>
            </w: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r>
      <w:tr w:rsidR="00157070">
        <w:trPr>
          <w:trHeight w:val="144"/>
          <w:jc w:val="center"/>
        </w:trPr>
        <w:tc>
          <w:tcPr>
            <w:tcW w:w="3048" w:type="dxa"/>
            <w:vMerge/>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15</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r>
      <w:tr w:rsidR="00157070">
        <w:trPr>
          <w:trHeight w:val="144"/>
          <w:jc w:val="center"/>
        </w:trPr>
        <w:tc>
          <w:tcPr>
            <w:tcW w:w="3048" w:type="dxa"/>
            <w:vMerge/>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16</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51</w:t>
            </w:r>
          </w:p>
        </w:tc>
      </w:tr>
      <w:tr w:rsidR="00157070">
        <w:trPr>
          <w:trHeight w:val="283"/>
          <w:jc w:val="center"/>
        </w:trPr>
        <w:tc>
          <w:tcPr>
            <w:tcW w:w="3048" w:type="dxa"/>
            <w:vMerge w:val="restart"/>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b/>
                <w:sz w:val="28"/>
              </w:rPr>
            </w:pPr>
            <w:proofErr w:type="gramStart"/>
            <w:r>
              <w:rPr>
                <w:rFonts w:ascii="Calibri" w:hAnsi="Calibri"/>
                <w:b/>
                <w:sz w:val="28"/>
              </w:rPr>
              <w:t xml:space="preserve">История  </w:t>
            </w:r>
            <w:r>
              <w:rPr>
                <w:rFonts w:ascii="Calibri" w:hAnsi="Calibri"/>
                <w:sz w:val="28"/>
              </w:rPr>
              <w:t>(</w:t>
            </w:r>
            <w:proofErr w:type="gramEnd"/>
            <w:r>
              <w:rPr>
                <w:rFonts w:ascii="Calibri" w:hAnsi="Calibri"/>
                <w:sz w:val="28"/>
              </w:rPr>
              <w:t>порог успешности – 32 баллов)</w:t>
            </w: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r>
      <w:tr w:rsidR="00157070">
        <w:trPr>
          <w:trHeight w:val="144"/>
          <w:jc w:val="center"/>
        </w:trPr>
        <w:tc>
          <w:tcPr>
            <w:tcW w:w="3048" w:type="dxa"/>
            <w:vMerge/>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15</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8</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8</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25</w:t>
            </w:r>
          </w:p>
        </w:tc>
      </w:tr>
      <w:tr w:rsidR="00157070">
        <w:trPr>
          <w:trHeight w:val="144"/>
          <w:jc w:val="center"/>
        </w:trPr>
        <w:tc>
          <w:tcPr>
            <w:tcW w:w="3048" w:type="dxa"/>
            <w:vMerge/>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16</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33</w:t>
            </w:r>
          </w:p>
        </w:tc>
      </w:tr>
      <w:tr w:rsidR="00157070">
        <w:trPr>
          <w:trHeight w:val="497"/>
          <w:jc w:val="center"/>
        </w:trPr>
        <w:tc>
          <w:tcPr>
            <w:tcW w:w="3048" w:type="dxa"/>
            <w:vMerge w:val="restart"/>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b/>
                <w:sz w:val="28"/>
              </w:rPr>
            </w:pPr>
            <w:proofErr w:type="gramStart"/>
            <w:r>
              <w:rPr>
                <w:rFonts w:ascii="Calibri" w:hAnsi="Calibri"/>
                <w:b/>
                <w:sz w:val="28"/>
              </w:rPr>
              <w:t xml:space="preserve">Обществознание  </w:t>
            </w:r>
            <w:r>
              <w:rPr>
                <w:rFonts w:ascii="Calibri" w:hAnsi="Calibri"/>
                <w:sz w:val="28"/>
              </w:rPr>
              <w:t>(</w:t>
            </w:r>
            <w:proofErr w:type="gramEnd"/>
            <w:r>
              <w:rPr>
                <w:rFonts w:ascii="Calibri" w:hAnsi="Calibri"/>
                <w:sz w:val="28"/>
              </w:rPr>
              <w:t>порог успешности – 42  балла)</w:t>
            </w: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14</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r>
      <w:tr w:rsidR="00157070">
        <w:trPr>
          <w:trHeight w:val="144"/>
          <w:jc w:val="center"/>
        </w:trPr>
        <w:tc>
          <w:tcPr>
            <w:tcW w:w="3048" w:type="dxa"/>
            <w:vMerge/>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15</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11</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10</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r>
      <w:tr w:rsidR="00157070">
        <w:trPr>
          <w:trHeight w:val="144"/>
          <w:jc w:val="center"/>
        </w:trPr>
        <w:tc>
          <w:tcPr>
            <w:tcW w:w="3048" w:type="dxa"/>
            <w:vMerge/>
            <w:tcBorders>
              <w:top w:val="single" w:sz="4" w:space="0" w:color="auto"/>
              <w:left w:val="single" w:sz="4" w:space="0" w:color="auto"/>
              <w:bottom w:val="single" w:sz="4" w:space="0" w:color="auto"/>
              <w:right w:val="single" w:sz="4" w:space="0" w:color="auto"/>
            </w:tcBorders>
            <w:vAlign w:val="center"/>
          </w:tcPr>
          <w:p w:rsidR="00157070" w:rsidRDefault="00157070">
            <w:pPr>
              <w:rPr>
                <w:rFonts w:ascii="Calibri" w:hAnsi="Calibri"/>
                <w:sz w:val="28"/>
              </w:rPr>
            </w:pPr>
          </w:p>
        </w:tc>
        <w:tc>
          <w:tcPr>
            <w:tcW w:w="921"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16</w:t>
            </w:r>
          </w:p>
        </w:tc>
        <w:tc>
          <w:tcPr>
            <w:tcW w:w="1277"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5</w:t>
            </w:r>
          </w:p>
        </w:tc>
        <w:tc>
          <w:tcPr>
            <w:tcW w:w="172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w:t>
            </w:r>
          </w:p>
        </w:tc>
        <w:tc>
          <w:tcPr>
            <w:tcW w:w="1676"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5</w:t>
            </w:r>
          </w:p>
        </w:tc>
        <w:tc>
          <w:tcPr>
            <w:tcW w:w="155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26</w:t>
            </w:r>
          </w:p>
        </w:tc>
      </w:tr>
    </w:tbl>
    <w:p w:rsidR="00157070" w:rsidRDefault="00157070">
      <w:pPr>
        <w:rPr>
          <w:sz w:val="28"/>
        </w:rPr>
      </w:pPr>
    </w:p>
    <w:p w:rsidR="00157070" w:rsidRDefault="00157070">
      <w:pPr>
        <w:rPr>
          <w:rFonts w:ascii="Cambria" w:hAnsi="Cambria"/>
          <w:i/>
          <w:color w:val="17365D"/>
          <w:sz w:val="28"/>
        </w:rPr>
      </w:pPr>
    </w:p>
    <w:p w:rsidR="00157070" w:rsidRDefault="00157070">
      <w:pPr>
        <w:rPr>
          <w:rFonts w:ascii="Cambria" w:hAnsi="Cambria"/>
          <w:i/>
          <w:color w:val="17365D"/>
          <w:sz w:val="28"/>
        </w:rPr>
      </w:pPr>
    </w:p>
    <w:p w:rsidR="00157070" w:rsidRDefault="00157070">
      <w:pPr>
        <w:rPr>
          <w:rFonts w:ascii="Cambria" w:hAnsi="Cambria"/>
          <w:i/>
          <w:color w:val="17365D"/>
          <w:sz w:val="28"/>
        </w:rPr>
      </w:pPr>
    </w:p>
    <w:p w:rsidR="00157070" w:rsidRDefault="00157070">
      <w:pPr>
        <w:rPr>
          <w:rFonts w:ascii="Cambria" w:hAnsi="Cambria"/>
          <w:i/>
          <w:color w:val="17365D"/>
          <w:sz w:val="28"/>
        </w:rPr>
      </w:pPr>
    </w:p>
    <w:p w:rsidR="00157070" w:rsidRDefault="00157070">
      <w:pPr>
        <w:rPr>
          <w:rFonts w:ascii="Cambria" w:hAnsi="Cambria"/>
          <w:i/>
          <w:color w:val="17365D"/>
          <w:sz w:val="28"/>
        </w:rPr>
      </w:pPr>
    </w:p>
    <w:p w:rsidR="00157070" w:rsidRDefault="007B4EEF">
      <w:pPr>
        <w:rPr>
          <w:sz w:val="28"/>
        </w:rPr>
      </w:pPr>
      <w:r>
        <w:rPr>
          <w:rFonts w:ascii="Cambria" w:hAnsi="Cambria"/>
          <w:i/>
          <w:color w:val="17365D"/>
          <w:sz w:val="28"/>
        </w:rPr>
        <w:lastRenderedPageBreak/>
        <w:t>Таблица 17: «</w:t>
      </w:r>
      <w:r>
        <w:rPr>
          <w:sz w:val="28"/>
        </w:rPr>
        <w:t>Анализ выполнения заданий ЕГЭ по математике профильная»</w:t>
      </w:r>
    </w:p>
    <w:p w:rsidR="00157070" w:rsidRDefault="00157070">
      <w:pPr>
        <w:rPr>
          <w:sz w:val="28"/>
        </w:rPr>
      </w:pPr>
    </w:p>
    <w:tbl>
      <w:tblPr>
        <w:tblW w:w="11820" w:type="dxa"/>
        <w:jc w:val="center"/>
        <w:tblLayout w:type="fixed"/>
        <w:tblLook w:val="04A0" w:firstRow="1" w:lastRow="0" w:firstColumn="1" w:lastColumn="0" w:noHBand="0" w:noVBand="1"/>
      </w:tblPr>
      <w:tblGrid>
        <w:gridCol w:w="2688"/>
        <w:gridCol w:w="1405"/>
        <w:gridCol w:w="1349"/>
        <w:gridCol w:w="1701"/>
        <w:gridCol w:w="3584"/>
        <w:gridCol w:w="468"/>
        <w:gridCol w:w="625"/>
      </w:tblGrid>
      <w:tr w:rsidR="00157070">
        <w:trPr>
          <w:trHeight w:val="1163"/>
          <w:jc w:val="center"/>
        </w:trPr>
        <w:tc>
          <w:tcPr>
            <w:tcW w:w="268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b/>
                <w:sz w:val="28"/>
              </w:rPr>
            </w:pPr>
            <w:r>
              <w:rPr>
                <w:rFonts w:ascii="Calibri" w:hAnsi="Calibri"/>
                <w:b/>
                <w:sz w:val="28"/>
              </w:rPr>
              <w:t>Фамилия</w:t>
            </w:r>
          </w:p>
        </w:tc>
        <w:tc>
          <w:tcPr>
            <w:tcW w:w="1405" w:type="dxa"/>
            <w:tcBorders>
              <w:top w:val="single" w:sz="4" w:space="0" w:color="000000"/>
              <w:left w:val="single" w:sz="4" w:space="0" w:color="auto"/>
              <w:bottom w:val="single" w:sz="4" w:space="0" w:color="000000"/>
              <w:right w:val="single" w:sz="4" w:space="0" w:color="000000"/>
            </w:tcBorders>
            <w:vAlign w:val="center"/>
          </w:tcPr>
          <w:p w:rsidR="00157070" w:rsidRDefault="007B4EEF">
            <w:pPr>
              <w:rPr>
                <w:rFonts w:ascii="Calibri" w:hAnsi="Calibri"/>
                <w:b/>
                <w:sz w:val="28"/>
              </w:rPr>
            </w:pPr>
            <w:r>
              <w:rPr>
                <w:rFonts w:ascii="Calibri" w:hAnsi="Calibri"/>
                <w:b/>
                <w:sz w:val="28"/>
              </w:rPr>
              <w:t>Имя</w:t>
            </w:r>
          </w:p>
        </w:tc>
        <w:tc>
          <w:tcPr>
            <w:tcW w:w="1349" w:type="dxa"/>
            <w:tcBorders>
              <w:top w:val="single" w:sz="4" w:space="0" w:color="000000"/>
              <w:left w:val="nil"/>
              <w:bottom w:val="single" w:sz="4" w:space="0" w:color="000000"/>
              <w:right w:val="single" w:sz="4" w:space="0" w:color="000000"/>
            </w:tcBorders>
            <w:vAlign w:val="center"/>
          </w:tcPr>
          <w:p w:rsidR="00157070" w:rsidRDefault="007B4EEF">
            <w:pPr>
              <w:rPr>
                <w:rFonts w:ascii="Calibri" w:hAnsi="Calibri"/>
                <w:b/>
                <w:sz w:val="28"/>
              </w:rPr>
            </w:pPr>
            <w:r>
              <w:rPr>
                <w:rFonts w:ascii="Calibri" w:hAnsi="Calibri"/>
                <w:b/>
                <w:sz w:val="28"/>
              </w:rPr>
              <w:t>Отчество</w:t>
            </w:r>
          </w:p>
        </w:tc>
        <w:tc>
          <w:tcPr>
            <w:tcW w:w="1701" w:type="dxa"/>
            <w:tcBorders>
              <w:top w:val="single" w:sz="4" w:space="0" w:color="000000"/>
              <w:left w:val="nil"/>
              <w:bottom w:val="single" w:sz="4" w:space="0" w:color="000000"/>
              <w:right w:val="single" w:sz="4" w:space="0" w:color="000000"/>
            </w:tcBorders>
            <w:vAlign w:val="center"/>
          </w:tcPr>
          <w:p w:rsidR="00157070" w:rsidRDefault="007B4EEF">
            <w:pPr>
              <w:rPr>
                <w:rFonts w:ascii="Calibri" w:hAnsi="Calibri"/>
                <w:b/>
                <w:sz w:val="28"/>
              </w:rPr>
            </w:pPr>
            <w:r>
              <w:rPr>
                <w:rFonts w:ascii="Calibri" w:hAnsi="Calibri"/>
                <w:b/>
                <w:sz w:val="28"/>
              </w:rPr>
              <w:t>Задания с кратким ответом</w:t>
            </w:r>
          </w:p>
        </w:tc>
        <w:tc>
          <w:tcPr>
            <w:tcW w:w="3584" w:type="dxa"/>
            <w:tcBorders>
              <w:top w:val="single" w:sz="4" w:space="0" w:color="000000"/>
              <w:left w:val="nil"/>
              <w:bottom w:val="single" w:sz="4" w:space="0" w:color="000000"/>
              <w:right w:val="single" w:sz="4" w:space="0" w:color="000000"/>
            </w:tcBorders>
            <w:vAlign w:val="center"/>
          </w:tcPr>
          <w:p w:rsidR="00157070" w:rsidRDefault="007B4EEF">
            <w:pPr>
              <w:rPr>
                <w:rFonts w:ascii="Calibri" w:hAnsi="Calibri"/>
                <w:b/>
                <w:sz w:val="28"/>
              </w:rPr>
            </w:pPr>
            <w:r>
              <w:rPr>
                <w:rFonts w:ascii="Calibri" w:hAnsi="Calibri"/>
                <w:b/>
                <w:sz w:val="28"/>
              </w:rPr>
              <w:t>Задания с развёрнутым ответом</w:t>
            </w:r>
          </w:p>
        </w:tc>
        <w:tc>
          <w:tcPr>
            <w:tcW w:w="468" w:type="dxa"/>
            <w:tcBorders>
              <w:top w:val="single" w:sz="4" w:space="0" w:color="000000"/>
              <w:left w:val="nil"/>
              <w:bottom w:val="single" w:sz="4" w:space="0" w:color="000000"/>
              <w:right w:val="single" w:sz="4" w:space="0" w:color="000000"/>
            </w:tcBorders>
            <w:vAlign w:val="center"/>
          </w:tcPr>
          <w:p w:rsidR="00157070" w:rsidRDefault="007B4EEF">
            <w:pPr>
              <w:rPr>
                <w:rFonts w:ascii="Calibri" w:hAnsi="Calibri"/>
                <w:b/>
                <w:sz w:val="28"/>
              </w:rPr>
            </w:pPr>
            <w:r>
              <w:rPr>
                <w:rFonts w:ascii="Calibri" w:hAnsi="Calibri"/>
                <w:b/>
                <w:sz w:val="28"/>
              </w:rPr>
              <w:t>Первичный балл</w:t>
            </w:r>
          </w:p>
        </w:tc>
        <w:tc>
          <w:tcPr>
            <w:tcW w:w="625" w:type="dxa"/>
            <w:tcBorders>
              <w:top w:val="single" w:sz="4" w:space="0" w:color="000000"/>
              <w:left w:val="nil"/>
              <w:bottom w:val="single" w:sz="4" w:space="0" w:color="000000"/>
              <w:right w:val="single" w:sz="4" w:space="0" w:color="000000"/>
            </w:tcBorders>
            <w:vAlign w:val="center"/>
          </w:tcPr>
          <w:p w:rsidR="00157070" w:rsidRDefault="007B4EEF">
            <w:pPr>
              <w:rPr>
                <w:rFonts w:ascii="Calibri" w:hAnsi="Calibri"/>
                <w:b/>
                <w:sz w:val="28"/>
              </w:rPr>
            </w:pPr>
            <w:r>
              <w:rPr>
                <w:rFonts w:ascii="Calibri" w:hAnsi="Calibri"/>
                <w:b/>
                <w:sz w:val="28"/>
              </w:rPr>
              <w:t>Балл</w:t>
            </w:r>
          </w:p>
        </w:tc>
      </w:tr>
      <w:tr w:rsidR="00157070">
        <w:trPr>
          <w:trHeight w:val="237"/>
          <w:jc w:val="center"/>
        </w:trPr>
        <w:tc>
          <w:tcPr>
            <w:tcW w:w="268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proofErr w:type="spellStart"/>
            <w:r>
              <w:rPr>
                <w:rFonts w:ascii="Calibri" w:hAnsi="Calibri"/>
                <w:sz w:val="28"/>
              </w:rPr>
              <w:t>Башаева</w:t>
            </w:r>
            <w:proofErr w:type="spellEnd"/>
          </w:p>
        </w:tc>
        <w:tc>
          <w:tcPr>
            <w:tcW w:w="1405" w:type="dxa"/>
            <w:tcBorders>
              <w:top w:val="nil"/>
              <w:left w:val="single" w:sz="4" w:space="0" w:color="auto"/>
              <w:bottom w:val="single" w:sz="4" w:space="0" w:color="000000"/>
              <w:right w:val="single" w:sz="4" w:space="0" w:color="000000"/>
            </w:tcBorders>
            <w:vAlign w:val="center"/>
          </w:tcPr>
          <w:p w:rsidR="00157070" w:rsidRDefault="007B4EEF">
            <w:pPr>
              <w:rPr>
                <w:rFonts w:ascii="Calibri" w:hAnsi="Calibri"/>
                <w:sz w:val="28"/>
              </w:rPr>
            </w:pPr>
            <w:proofErr w:type="spellStart"/>
            <w:r>
              <w:rPr>
                <w:rFonts w:ascii="Calibri" w:hAnsi="Calibri"/>
                <w:sz w:val="28"/>
              </w:rPr>
              <w:t>Хеда</w:t>
            </w:r>
            <w:proofErr w:type="spellEnd"/>
          </w:p>
        </w:tc>
        <w:tc>
          <w:tcPr>
            <w:tcW w:w="1349" w:type="dxa"/>
            <w:tcBorders>
              <w:top w:val="single" w:sz="4" w:space="0" w:color="000000"/>
              <w:left w:val="nil"/>
              <w:bottom w:val="single" w:sz="4" w:space="0" w:color="000000"/>
              <w:right w:val="single" w:sz="4" w:space="0" w:color="000000"/>
            </w:tcBorders>
            <w:vAlign w:val="center"/>
          </w:tcPr>
          <w:p w:rsidR="00157070" w:rsidRDefault="007B4EEF">
            <w:pPr>
              <w:rPr>
                <w:rFonts w:ascii="Calibri" w:hAnsi="Calibri"/>
                <w:sz w:val="28"/>
              </w:rPr>
            </w:pPr>
            <w:proofErr w:type="spellStart"/>
            <w:r>
              <w:rPr>
                <w:rFonts w:ascii="Calibri" w:hAnsi="Calibri"/>
                <w:sz w:val="28"/>
              </w:rPr>
              <w:t>Мухтаровна</w:t>
            </w:r>
            <w:proofErr w:type="spellEnd"/>
          </w:p>
        </w:tc>
        <w:tc>
          <w:tcPr>
            <w:tcW w:w="1701" w:type="dxa"/>
            <w:tcBorders>
              <w:top w:val="nil"/>
              <w:left w:val="nil"/>
              <w:bottom w:val="single" w:sz="4" w:space="0" w:color="000000"/>
              <w:right w:val="single" w:sz="4" w:space="0" w:color="000000"/>
            </w:tcBorders>
            <w:vAlign w:val="center"/>
          </w:tcPr>
          <w:p w:rsidR="00157070" w:rsidRDefault="007B4EEF">
            <w:pPr>
              <w:rPr>
                <w:rFonts w:ascii="Courier New" w:hAnsi="Courier New"/>
                <w:sz w:val="28"/>
              </w:rPr>
            </w:pPr>
            <w:r>
              <w:rPr>
                <w:rFonts w:ascii="Courier New" w:hAnsi="Courier New"/>
                <w:sz w:val="28"/>
              </w:rPr>
              <w:t>++++++------</w:t>
            </w:r>
          </w:p>
        </w:tc>
        <w:tc>
          <w:tcPr>
            <w:tcW w:w="3584" w:type="dxa"/>
            <w:tcBorders>
              <w:top w:val="single" w:sz="4" w:space="0" w:color="000000"/>
              <w:left w:val="nil"/>
              <w:bottom w:val="single" w:sz="4" w:space="0" w:color="000000"/>
              <w:right w:val="single" w:sz="4" w:space="0" w:color="000000"/>
            </w:tcBorders>
            <w:vAlign w:val="center"/>
          </w:tcPr>
          <w:p w:rsidR="00157070" w:rsidRDefault="007B4EEF">
            <w:pPr>
              <w:rPr>
                <w:rFonts w:ascii="Courier New" w:hAnsi="Courier New"/>
                <w:sz w:val="28"/>
              </w:rPr>
            </w:pPr>
            <w:r>
              <w:rPr>
                <w:rFonts w:ascii="Courier New" w:hAnsi="Courier New"/>
                <w:sz w:val="28"/>
              </w:rPr>
              <w:t>0(2)0(2)0(2)0(3)0(3)0(4)0(4)</w:t>
            </w:r>
          </w:p>
        </w:tc>
        <w:tc>
          <w:tcPr>
            <w:tcW w:w="468" w:type="dxa"/>
            <w:tcBorders>
              <w:top w:val="nil"/>
              <w:left w:val="nil"/>
              <w:bottom w:val="single" w:sz="4" w:space="0" w:color="000000"/>
              <w:right w:val="single" w:sz="4" w:space="0" w:color="000000"/>
            </w:tcBorders>
            <w:vAlign w:val="center"/>
          </w:tcPr>
          <w:p w:rsidR="00157070" w:rsidRDefault="007B4EEF">
            <w:pPr>
              <w:rPr>
                <w:rFonts w:ascii="Calibri" w:hAnsi="Calibri"/>
                <w:sz w:val="28"/>
              </w:rPr>
            </w:pPr>
            <w:r>
              <w:rPr>
                <w:rFonts w:ascii="Calibri" w:hAnsi="Calibri"/>
                <w:sz w:val="28"/>
              </w:rPr>
              <w:t>6</w:t>
            </w:r>
          </w:p>
        </w:tc>
        <w:tc>
          <w:tcPr>
            <w:tcW w:w="625" w:type="dxa"/>
            <w:tcBorders>
              <w:top w:val="nil"/>
              <w:left w:val="nil"/>
              <w:bottom w:val="single" w:sz="4" w:space="0" w:color="000000"/>
              <w:right w:val="single" w:sz="4" w:space="0" w:color="000000"/>
            </w:tcBorders>
            <w:vAlign w:val="center"/>
          </w:tcPr>
          <w:p w:rsidR="00157070" w:rsidRDefault="007B4EEF">
            <w:pPr>
              <w:rPr>
                <w:rFonts w:ascii="Calibri" w:hAnsi="Calibri"/>
                <w:sz w:val="28"/>
              </w:rPr>
            </w:pPr>
            <w:r>
              <w:rPr>
                <w:rFonts w:ascii="Calibri" w:hAnsi="Calibri"/>
                <w:sz w:val="28"/>
              </w:rPr>
              <w:t>27</w:t>
            </w:r>
          </w:p>
        </w:tc>
      </w:tr>
      <w:tr w:rsidR="00157070">
        <w:trPr>
          <w:trHeight w:val="237"/>
          <w:jc w:val="center"/>
        </w:trPr>
        <w:tc>
          <w:tcPr>
            <w:tcW w:w="268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r>
              <w:rPr>
                <w:rFonts w:ascii="Calibri" w:hAnsi="Calibri"/>
                <w:sz w:val="28"/>
              </w:rPr>
              <w:t>Касаева</w:t>
            </w:r>
          </w:p>
        </w:tc>
        <w:tc>
          <w:tcPr>
            <w:tcW w:w="1405" w:type="dxa"/>
            <w:tcBorders>
              <w:top w:val="nil"/>
              <w:left w:val="single" w:sz="4" w:space="0" w:color="auto"/>
              <w:bottom w:val="single" w:sz="4" w:space="0" w:color="000000"/>
              <w:right w:val="single" w:sz="4" w:space="0" w:color="000000"/>
            </w:tcBorders>
            <w:vAlign w:val="center"/>
          </w:tcPr>
          <w:p w:rsidR="00157070" w:rsidRDefault="007B4EEF">
            <w:pPr>
              <w:rPr>
                <w:rFonts w:ascii="Calibri" w:hAnsi="Calibri"/>
                <w:sz w:val="28"/>
              </w:rPr>
            </w:pPr>
            <w:proofErr w:type="spellStart"/>
            <w:r>
              <w:rPr>
                <w:rFonts w:ascii="Calibri" w:hAnsi="Calibri"/>
                <w:sz w:val="28"/>
              </w:rPr>
              <w:t>Иман</w:t>
            </w:r>
            <w:proofErr w:type="spellEnd"/>
          </w:p>
        </w:tc>
        <w:tc>
          <w:tcPr>
            <w:tcW w:w="1349" w:type="dxa"/>
            <w:tcBorders>
              <w:top w:val="single" w:sz="4" w:space="0" w:color="000000"/>
              <w:left w:val="nil"/>
              <w:bottom w:val="single" w:sz="4" w:space="0" w:color="000000"/>
              <w:right w:val="single" w:sz="4" w:space="0" w:color="000000"/>
            </w:tcBorders>
            <w:vAlign w:val="center"/>
          </w:tcPr>
          <w:p w:rsidR="00157070" w:rsidRDefault="007B4EEF">
            <w:pPr>
              <w:rPr>
                <w:rFonts w:ascii="Calibri" w:hAnsi="Calibri"/>
                <w:sz w:val="28"/>
              </w:rPr>
            </w:pPr>
            <w:proofErr w:type="spellStart"/>
            <w:r>
              <w:rPr>
                <w:rFonts w:ascii="Calibri" w:hAnsi="Calibri"/>
                <w:sz w:val="28"/>
              </w:rPr>
              <w:t>Айндыевна</w:t>
            </w:r>
            <w:proofErr w:type="spellEnd"/>
          </w:p>
        </w:tc>
        <w:tc>
          <w:tcPr>
            <w:tcW w:w="1701" w:type="dxa"/>
            <w:tcBorders>
              <w:top w:val="nil"/>
              <w:left w:val="nil"/>
              <w:bottom w:val="single" w:sz="4" w:space="0" w:color="000000"/>
              <w:right w:val="single" w:sz="4" w:space="0" w:color="000000"/>
            </w:tcBorders>
            <w:vAlign w:val="center"/>
          </w:tcPr>
          <w:p w:rsidR="00157070" w:rsidRDefault="007B4EEF">
            <w:pPr>
              <w:rPr>
                <w:rFonts w:ascii="Courier New" w:hAnsi="Courier New"/>
                <w:sz w:val="28"/>
              </w:rPr>
            </w:pPr>
            <w:r>
              <w:rPr>
                <w:rFonts w:ascii="Courier New" w:hAnsi="Courier New"/>
                <w:sz w:val="28"/>
              </w:rPr>
              <w:t>++-++-------</w:t>
            </w:r>
          </w:p>
        </w:tc>
        <w:tc>
          <w:tcPr>
            <w:tcW w:w="3584" w:type="dxa"/>
            <w:tcBorders>
              <w:top w:val="single" w:sz="4" w:space="0" w:color="000000"/>
              <w:left w:val="nil"/>
              <w:bottom w:val="single" w:sz="4" w:space="0" w:color="000000"/>
              <w:right w:val="single" w:sz="4" w:space="0" w:color="000000"/>
            </w:tcBorders>
            <w:vAlign w:val="center"/>
          </w:tcPr>
          <w:p w:rsidR="00157070" w:rsidRDefault="007B4EEF">
            <w:pPr>
              <w:rPr>
                <w:rFonts w:ascii="Courier New" w:hAnsi="Courier New"/>
                <w:sz w:val="28"/>
              </w:rPr>
            </w:pPr>
            <w:r>
              <w:rPr>
                <w:rFonts w:ascii="Courier New" w:hAnsi="Courier New"/>
                <w:sz w:val="28"/>
              </w:rPr>
              <w:t>0(2)0(2)0(2)0(3)0(3)0(4)0(4)</w:t>
            </w:r>
          </w:p>
        </w:tc>
        <w:tc>
          <w:tcPr>
            <w:tcW w:w="468" w:type="dxa"/>
            <w:tcBorders>
              <w:top w:val="nil"/>
              <w:left w:val="nil"/>
              <w:bottom w:val="single" w:sz="4" w:space="0" w:color="000000"/>
              <w:right w:val="single" w:sz="4" w:space="0" w:color="000000"/>
            </w:tcBorders>
            <w:vAlign w:val="center"/>
          </w:tcPr>
          <w:p w:rsidR="00157070" w:rsidRDefault="007B4EEF">
            <w:pPr>
              <w:rPr>
                <w:rFonts w:ascii="Calibri" w:hAnsi="Calibri"/>
                <w:sz w:val="28"/>
              </w:rPr>
            </w:pPr>
            <w:r>
              <w:rPr>
                <w:rFonts w:ascii="Calibri" w:hAnsi="Calibri"/>
                <w:sz w:val="28"/>
              </w:rPr>
              <w:t>4</w:t>
            </w:r>
          </w:p>
        </w:tc>
        <w:tc>
          <w:tcPr>
            <w:tcW w:w="625" w:type="dxa"/>
            <w:tcBorders>
              <w:top w:val="nil"/>
              <w:left w:val="nil"/>
              <w:bottom w:val="single" w:sz="4" w:space="0" w:color="000000"/>
              <w:right w:val="single" w:sz="4" w:space="0" w:color="000000"/>
            </w:tcBorders>
            <w:vAlign w:val="center"/>
          </w:tcPr>
          <w:p w:rsidR="00157070" w:rsidRDefault="007B4EEF">
            <w:pPr>
              <w:rPr>
                <w:rFonts w:ascii="Calibri" w:hAnsi="Calibri"/>
                <w:sz w:val="28"/>
              </w:rPr>
            </w:pPr>
            <w:r>
              <w:rPr>
                <w:rFonts w:ascii="Calibri" w:hAnsi="Calibri"/>
                <w:sz w:val="28"/>
              </w:rPr>
              <w:t>18</w:t>
            </w:r>
          </w:p>
        </w:tc>
      </w:tr>
      <w:tr w:rsidR="00157070">
        <w:trPr>
          <w:trHeight w:val="237"/>
          <w:jc w:val="center"/>
        </w:trPr>
        <w:tc>
          <w:tcPr>
            <w:tcW w:w="2688" w:type="dxa"/>
            <w:tcBorders>
              <w:top w:val="single" w:sz="4" w:space="0" w:color="auto"/>
              <w:left w:val="single" w:sz="4" w:space="0" w:color="auto"/>
              <w:bottom w:val="single" w:sz="4" w:space="0" w:color="auto"/>
              <w:right w:val="single" w:sz="4" w:space="0" w:color="auto"/>
            </w:tcBorders>
            <w:vAlign w:val="center"/>
          </w:tcPr>
          <w:p w:rsidR="00157070" w:rsidRDefault="007B4EEF">
            <w:pPr>
              <w:rPr>
                <w:rFonts w:ascii="Calibri" w:hAnsi="Calibri"/>
                <w:sz w:val="28"/>
              </w:rPr>
            </w:pPr>
            <w:proofErr w:type="spellStart"/>
            <w:r>
              <w:rPr>
                <w:rFonts w:ascii="Calibri" w:hAnsi="Calibri"/>
                <w:sz w:val="28"/>
              </w:rPr>
              <w:t>Кагерманова</w:t>
            </w:r>
            <w:proofErr w:type="spellEnd"/>
          </w:p>
        </w:tc>
        <w:tc>
          <w:tcPr>
            <w:tcW w:w="1405" w:type="dxa"/>
            <w:tcBorders>
              <w:top w:val="nil"/>
              <w:left w:val="single" w:sz="4" w:space="0" w:color="auto"/>
              <w:bottom w:val="single" w:sz="4" w:space="0" w:color="000000"/>
              <w:right w:val="single" w:sz="4" w:space="0" w:color="000000"/>
            </w:tcBorders>
            <w:vAlign w:val="center"/>
          </w:tcPr>
          <w:p w:rsidR="00157070" w:rsidRDefault="007B4EEF">
            <w:pPr>
              <w:rPr>
                <w:rFonts w:ascii="Calibri" w:hAnsi="Calibri"/>
                <w:sz w:val="28"/>
              </w:rPr>
            </w:pPr>
            <w:proofErr w:type="spellStart"/>
            <w:r>
              <w:rPr>
                <w:rFonts w:ascii="Calibri" w:hAnsi="Calibri"/>
                <w:sz w:val="28"/>
              </w:rPr>
              <w:t>Хава</w:t>
            </w:r>
            <w:proofErr w:type="spellEnd"/>
          </w:p>
        </w:tc>
        <w:tc>
          <w:tcPr>
            <w:tcW w:w="1349" w:type="dxa"/>
            <w:tcBorders>
              <w:top w:val="single" w:sz="4" w:space="0" w:color="000000"/>
              <w:left w:val="nil"/>
              <w:bottom w:val="single" w:sz="4" w:space="0" w:color="000000"/>
              <w:right w:val="single" w:sz="4" w:space="0" w:color="000000"/>
            </w:tcBorders>
            <w:vAlign w:val="center"/>
          </w:tcPr>
          <w:p w:rsidR="00157070" w:rsidRDefault="007B4EEF">
            <w:pPr>
              <w:rPr>
                <w:rFonts w:ascii="Calibri" w:hAnsi="Calibri"/>
                <w:sz w:val="28"/>
              </w:rPr>
            </w:pPr>
            <w:proofErr w:type="spellStart"/>
            <w:r>
              <w:rPr>
                <w:rFonts w:ascii="Calibri" w:hAnsi="Calibri"/>
                <w:sz w:val="28"/>
              </w:rPr>
              <w:t>Хамзатовна</w:t>
            </w:r>
            <w:proofErr w:type="spellEnd"/>
          </w:p>
        </w:tc>
        <w:tc>
          <w:tcPr>
            <w:tcW w:w="1701" w:type="dxa"/>
            <w:tcBorders>
              <w:top w:val="nil"/>
              <w:left w:val="nil"/>
              <w:bottom w:val="single" w:sz="4" w:space="0" w:color="000000"/>
              <w:right w:val="single" w:sz="4" w:space="0" w:color="000000"/>
            </w:tcBorders>
            <w:vAlign w:val="center"/>
          </w:tcPr>
          <w:p w:rsidR="00157070" w:rsidRDefault="007B4EEF">
            <w:pPr>
              <w:rPr>
                <w:rFonts w:ascii="Courier New" w:hAnsi="Courier New"/>
                <w:sz w:val="28"/>
              </w:rPr>
            </w:pPr>
            <w:r>
              <w:rPr>
                <w:rFonts w:ascii="Courier New" w:hAnsi="Courier New"/>
                <w:sz w:val="28"/>
              </w:rPr>
              <w:t>++-++++-----</w:t>
            </w:r>
          </w:p>
        </w:tc>
        <w:tc>
          <w:tcPr>
            <w:tcW w:w="3584" w:type="dxa"/>
            <w:tcBorders>
              <w:top w:val="single" w:sz="4" w:space="0" w:color="000000"/>
              <w:left w:val="nil"/>
              <w:bottom w:val="single" w:sz="4" w:space="0" w:color="000000"/>
              <w:right w:val="single" w:sz="4" w:space="0" w:color="000000"/>
            </w:tcBorders>
            <w:vAlign w:val="center"/>
          </w:tcPr>
          <w:p w:rsidR="00157070" w:rsidRDefault="007B4EEF">
            <w:pPr>
              <w:rPr>
                <w:rFonts w:ascii="Courier New" w:hAnsi="Courier New"/>
                <w:sz w:val="28"/>
              </w:rPr>
            </w:pPr>
            <w:r>
              <w:rPr>
                <w:rFonts w:ascii="Courier New" w:hAnsi="Courier New"/>
                <w:sz w:val="28"/>
              </w:rPr>
              <w:t>0(2)0(2)0(2)0(3)0(3)0(4)0(4)</w:t>
            </w:r>
          </w:p>
        </w:tc>
        <w:tc>
          <w:tcPr>
            <w:tcW w:w="468" w:type="dxa"/>
            <w:tcBorders>
              <w:top w:val="nil"/>
              <w:left w:val="nil"/>
              <w:bottom w:val="single" w:sz="4" w:space="0" w:color="000000"/>
              <w:right w:val="single" w:sz="4" w:space="0" w:color="000000"/>
            </w:tcBorders>
            <w:vAlign w:val="center"/>
          </w:tcPr>
          <w:p w:rsidR="00157070" w:rsidRDefault="007B4EEF">
            <w:pPr>
              <w:rPr>
                <w:rFonts w:ascii="Calibri" w:hAnsi="Calibri"/>
                <w:sz w:val="28"/>
              </w:rPr>
            </w:pPr>
            <w:r>
              <w:rPr>
                <w:rFonts w:ascii="Calibri" w:hAnsi="Calibri"/>
                <w:sz w:val="28"/>
              </w:rPr>
              <w:t>6</w:t>
            </w:r>
          </w:p>
        </w:tc>
        <w:tc>
          <w:tcPr>
            <w:tcW w:w="625" w:type="dxa"/>
            <w:tcBorders>
              <w:top w:val="nil"/>
              <w:left w:val="nil"/>
              <w:bottom w:val="single" w:sz="4" w:space="0" w:color="000000"/>
              <w:right w:val="single" w:sz="4" w:space="0" w:color="000000"/>
            </w:tcBorders>
            <w:vAlign w:val="center"/>
          </w:tcPr>
          <w:p w:rsidR="00157070" w:rsidRDefault="007B4EEF">
            <w:pPr>
              <w:rPr>
                <w:rFonts w:ascii="Calibri" w:hAnsi="Calibri"/>
                <w:sz w:val="28"/>
              </w:rPr>
            </w:pPr>
            <w:r>
              <w:rPr>
                <w:rFonts w:ascii="Calibri" w:hAnsi="Calibri"/>
                <w:sz w:val="28"/>
              </w:rPr>
              <w:t>27</w:t>
            </w:r>
          </w:p>
        </w:tc>
      </w:tr>
    </w:tbl>
    <w:p w:rsidR="00157070" w:rsidRDefault="00157070">
      <w:pPr>
        <w:rPr>
          <w:sz w:val="28"/>
        </w:rPr>
      </w:pPr>
    </w:p>
    <w:p w:rsidR="00157070" w:rsidRDefault="007B4EEF">
      <w:pPr>
        <w:rPr>
          <w:sz w:val="28"/>
        </w:rPr>
      </w:pPr>
      <w:r>
        <w:rPr>
          <w:rFonts w:ascii="Cambria" w:hAnsi="Cambria"/>
          <w:i/>
          <w:color w:val="17365D"/>
          <w:sz w:val="28"/>
        </w:rPr>
        <w:t>Таблица 18: «</w:t>
      </w:r>
      <w:r>
        <w:rPr>
          <w:sz w:val="28"/>
        </w:rPr>
        <w:t>Анализ выполнения заданий ЕГЭ по обществознанию»</w:t>
      </w:r>
    </w:p>
    <w:p w:rsidR="00157070" w:rsidRDefault="00157070">
      <w:pPr>
        <w:rPr>
          <w:sz w:val="28"/>
        </w:rPr>
      </w:pPr>
    </w:p>
    <w:tbl>
      <w:tblPr>
        <w:tblpPr w:leftFromText="180" w:rightFromText="180" w:vertAnchor="text" w:horzAnchor="margin" w:tblpXSpec="center" w:tblpY="32"/>
        <w:tblW w:w="10773" w:type="dxa"/>
        <w:tblLook w:val="04A0" w:firstRow="1" w:lastRow="0" w:firstColumn="1" w:lastColumn="0" w:noHBand="0" w:noVBand="1"/>
      </w:tblPr>
      <w:tblGrid>
        <w:gridCol w:w="1714"/>
        <w:gridCol w:w="1173"/>
        <w:gridCol w:w="1544"/>
        <w:gridCol w:w="1637"/>
        <w:gridCol w:w="6468"/>
        <w:gridCol w:w="1493"/>
        <w:gridCol w:w="757"/>
      </w:tblGrid>
      <w:tr w:rsidR="00157070">
        <w:trPr>
          <w:trHeight w:val="1163"/>
        </w:trPr>
        <w:tc>
          <w:tcPr>
            <w:tcW w:w="1463" w:type="dxa"/>
            <w:tcBorders>
              <w:top w:val="single" w:sz="4" w:space="0" w:color="000000"/>
              <w:left w:val="single" w:sz="4" w:space="0" w:color="000000"/>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Фамилия</w:t>
            </w:r>
          </w:p>
        </w:tc>
        <w:tc>
          <w:tcPr>
            <w:tcW w:w="1462"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Имя</w:t>
            </w:r>
          </w:p>
        </w:tc>
        <w:tc>
          <w:tcPr>
            <w:tcW w:w="1462"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Отчество</w:t>
            </w:r>
          </w:p>
        </w:tc>
        <w:tc>
          <w:tcPr>
            <w:tcW w:w="1829"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Задания с кратким ответом</w:t>
            </w:r>
          </w:p>
        </w:tc>
        <w:tc>
          <w:tcPr>
            <w:tcW w:w="3531"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Задания с развёрнутым ответом</w:t>
            </w:r>
          </w:p>
        </w:tc>
        <w:tc>
          <w:tcPr>
            <w:tcW w:w="567"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Первичный балл</w:t>
            </w:r>
          </w:p>
        </w:tc>
        <w:tc>
          <w:tcPr>
            <w:tcW w:w="567" w:type="dxa"/>
            <w:tcBorders>
              <w:top w:val="single" w:sz="4" w:space="0" w:color="000000"/>
              <w:left w:val="nil"/>
              <w:bottom w:val="single" w:sz="4" w:space="0" w:color="000000"/>
              <w:right w:val="single" w:sz="4" w:space="0" w:color="000000"/>
            </w:tcBorders>
            <w:vAlign w:val="center"/>
          </w:tcPr>
          <w:p w:rsidR="00157070" w:rsidRDefault="007B4EEF">
            <w:pPr>
              <w:jc w:val="center"/>
              <w:rPr>
                <w:b/>
                <w:color w:val="000000"/>
                <w:sz w:val="28"/>
              </w:rPr>
            </w:pPr>
            <w:r>
              <w:rPr>
                <w:b/>
                <w:color w:val="000000"/>
                <w:sz w:val="28"/>
              </w:rPr>
              <w:t>Балл</w:t>
            </w:r>
          </w:p>
        </w:tc>
      </w:tr>
      <w:tr w:rsidR="00157070">
        <w:trPr>
          <w:trHeight w:val="237"/>
        </w:trPr>
        <w:tc>
          <w:tcPr>
            <w:tcW w:w="1463" w:type="dxa"/>
            <w:tcBorders>
              <w:top w:val="nil"/>
              <w:left w:val="single" w:sz="4" w:space="0" w:color="000000"/>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lastRenderedPageBreak/>
              <w:t>Товсултанова</w:t>
            </w:r>
            <w:proofErr w:type="spellEnd"/>
          </w:p>
        </w:tc>
        <w:tc>
          <w:tcPr>
            <w:tcW w:w="146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Жарадат</w:t>
            </w:r>
            <w:proofErr w:type="spellEnd"/>
          </w:p>
        </w:tc>
        <w:tc>
          <w:tcPr>
            <w:tcW w:w="1462" w:type="dxa"/>
            <w:tcBorders>
              <w:top w:val="single" w:sz="4" w:space="0" w:color="000000"/>
              <w:left w:val="nil"/>
              <w:bottom w:val="single" w:sz="4" w:space="0" w:color="000000"/>
              <w:right w:val="single" w:sz="4" w:space="0" w:color="000000"/>
            </w:tcBorders>
            <w:vAlign w:val="center"/>
          </w:tcPr>
          <w:p w:rsidR="00157070" w:rsidRDefault="007B4EEF">
            <w:pPr>
              <w:rPr>
                <w:b/>
                <w:color w:val="000000"/>
                <w:sz w:val="28"/>
              </w:rPr>
            </w:pPr>
            <w:r>
              <w:rPr>
                <w:b/>
                <w:color w:val="000000"/>
                <w:sz w:val="28"/>
              </w:rPr>
              <w:t>Борисовна</w:t>
            </w:r>
          </w:p>
        </w:tc>
        <w:tc>
          <w:tcPr>
            <w:tcW w:w="182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-+-101100-1-00010000</w:t>
            </w:r>
          </w:p>
        </w:tc>
        <w:tc>
          <w:tcPr>
            <w:tcW w:w="3531" w:type="dxa"/>
            <w:tcBorders>
              <w:top w:val="single" w:sz="4" w:space="0" w:color="000000"/>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2(2)1(2)0(3)0(3)0(3)0(3)0(3)0(3)0(1)0(2)0(2)</w:t>
            </w:r>
          </w:p>
        </w:tc>
        <w:tc>
          <w:tcPr>
            <w:tcW w:w="567"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9</w:t>
            </w:r>
          </w:p>
        </w:tc>
        <w:tc>
          <w:tcPr>
            <w:tcW w:w="567"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20</w:t>
            </w:r>
          </w:p>
        </w:tc>
      </w:tr>
      <w:tr w:rsidR="00157070">
        <w:trPr>
          <w:trHeight w:val="237"/>
        </w:trPr>
        <w:tc>
          <w:tcPr>
            <w:tcW w:w="1463" w:type="dxa"/>
            <w:tcBorders>
              <w:top w:val="nil"/>
              <w:left w:val="single" w:sz="4" w:space="0" w:color="000000"/>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Башаева</w:t>
            </w:r>
            <w:proofErr w:type="spellEnd"/>
          </w:p>
        </w:tc>
        <w:tc>
          <w:tcPr>
            <w:tcW w:w="146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Хеда</w:t>
            </w:r>
            <w:proofErr w:type="spellEnd"/>
          </w:p>
        </w:tc>
        <w:tc>
          <w:tcPr>
            <w:tcW w:w="1462" w:type="dxa"/>
            <w:tcBorders>
              <w:top w:val="single" w:sz="4" w:space="0" w:color="000000"/>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Мухтаровна</w:t>
            </w:r>
            <w:proofErr w:type="spellEnd"/>
          </w:p>
        </w:tc>
        <w:tc>
          <w:tcPr>
            <w:tcW w:w="182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-+-102002-1+00020110</w:t>
            </w:r>
          </w:p>
        </w:tc>
        <w:tc>
          <w:tcPr>
            <w:tcW w:w="3531" w:type="dxa"/>
            <w:tcBorders>
              <w:top w:val="single" w:sz="4" w:space="0" w:color="000000"/>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1(2)1(2)0(3)0(3)0(3)0(3)0(3)0(3)0(1)0(2)0(2)</w:t>
            </w:r>
          </w:p>
        </w:tc>
        <w:tc>
          <w:tcPr>
            <w:tcW w:w="567"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14</w:t>
            </w:r>
          </w:p>
        </w:tc>
        <w:tc>
          <w:tcPr>
            <w:tcW w:w="567"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31</w:t>
            </w:r>
          </w:p>
        </w:tc>
      </w:tr>
      <w:tr w:rsidR="00157070">
        <w:trPr>
          <w:trHeight w:val="222"/>
        </w:trPr>
        <w:tc>
          <w:tcPr>
            <w:tcW w:w="1463" w:type="dxa"/>
            <w:tcBorders>
              <w:top w:val="nil"/>
              <w:left w:val="single" w:sz="4" w:space="0" w:color="000000"/>
              <w:bottom w:val="single" w:sz="4" w:space="0" w:color="000000"/>
              <w:right w:val="single" w:sz="4" w:space="0" w:color="000000"/>
            </w:tcBorders>
            <w:vAlign w:val="center"/>
          </w:tcPr>
          <w:p w:rsidR="00157070" w:rsidRDefault="007B4EEF">
            <w:pPr>
              <w:rPr>
                <w:b/>
                <w:color w:val="000000"/>
                <w:sz w:val="28"/>
              </w:rPr>
            </w:pPr>
            <w:r>
              <w:rPr>
                <w:b/>
                <w:color w:val="000000"/>
                <w:sz w:val="28"/>
              </w:rPr>
              <w:t>Вахабова</w:t>
            </w:r>
          </w:p>
        </w:tc>
        <w:tc>
          <w:tcPr>
            <w:tcW w:w="146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Хеда</w:t>
            </w:r>
            <w:proofErr w:type="spellEnd"/>
          </w:p>
        </w:tc>
        <w:tc>
          <w:tcPr>
            <w:tcW w:w="1462" w:type="dxa"/>
            <w:tcBorders>
              <w:top w:val="single" w:sz="4" w:space="0" w:color="000000"/>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Ризвановна</w:t>
            </w:r>
            <w:proofErr w:type="spellEnd"/>
          </w:p>
        </w:tc>
        <w:tc>
          <w:tcPr>
            <w:tcW w:w="182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---202102-0-10010000</w:t>
            </w:r>
          </w:p>
        </w:tc>
        <w:tc>
          <w:tcPr>
            <w:tcW w:w="3531" w:type="dxa"/>
            <w:tcBorders>
              <w:top w:val="single" w:sz="4" w:space="0" w:color="000000"/>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0(2)0(2)0(3)0(3)0(3)0(3)0(3)0(3)1(1)0(2)0(2)</w:t>
            </w:r>
          </w:p>
        </w:tc>
        <w:tc>
          <w:tcPr>
            <w:tcW w:w="567"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10</w:t>
            </w:r>
          </w:p>
        </w:tc>
        <w:tc>
          <w:tcPr>
            <w:tcW w:w="567"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23</w:t>
            </w:r>
          </w:p>
        </w:tc>
      </w:tr>
      <w:tr w:rsidR="00157070">
        <w:trPr>
          <w:trHeight w:val="237"/>
        </w:trPr>
        <w:tc>
          <w:tcPr>
            <w:tcW w:w="1463" w:type="dxa"/>
            <w:tcBorders>
              <w:top w:val="nil"/>
              <w:left w:val="single" w:sz="4" w:space="0" w:color="000000"/>
              <w:bottom w:val="single" w:sz="4" w:space="0" w:color="000000"/>
              <w:right w:val="single" w:sz="4" w:space="0" w:color="000000"/>
            </w:tcBorders>
            <w:vAlign w:val="center"/>
          </w:tcPr>
          <w:p w:rsidR="00157070" w:rsidRDefault="007B4EEF">
            <w:pPr>
              <w:rPr>
                <w:b/>
                <w:color w:val="000000"/>
                <w:sz w:val="28"/>
              </w:rPr>
            </w:pPr>
            <w:r>
              <w:rPr>
                <w:b/>
                <w:color w:val="000000"/>
                <w:sz w:val="28"/>
              </w:rPr>
              <w:t>Касаева</w:t>
            </w:r>
          </w:p>
        </w:tc>
        <w:tc>
          <w:tcPr>
            <w:tcW w:w="146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Иман</w:t>
            </w:r>
            <w:proofErr w:type="spellEnd"/>
          </w:p>
        </w:tc>
        <w:tc>
          <w:tcPr>
            <w:tcW w:w="1462" w:type="dxa"/>
            <w:tcBorders>
              <w:top w:val="single" w:sz="4" w:space="0" w:color="000000"/>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Айндыевна</w:t>
            </w:r>
            <w:proofErr w:type="spellEnd"/>
          </w:p>
        </w:tc>
        <w:tc>
          <w:tcPr>
            <w:tcW w:w="182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-+-000101-0-11010100</w:t>
            </w:r>
          </w:p>
        </w:tc>
        <w:tc>
          <w:tcPr>
            <w:tcW w:w="3531" w:type="dxa"/>
            <w:tcBorders>
              <w:top w:val="single" w:sz="4" w:space="0" w:color="000000"/>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1(2)1(2)0(3)0(3)0(3)0(3)0(3)0(3)0(1)0(2)0(2)</w:t>
            </w:r>
          </w:p>
        </w:tc>
        <w:tc>
          <w:tcPr>
            <w:tcW w:w="567"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9</w:t>
            </w:r>
          </w:p>
        </w:tc>
        <w:tc>
          <w:tcPr>
            <w:tcW w:w="567"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20</w:t>
            </w:r>
          </w:p>
        </w:tc>
      </w:tr>
      <w:tr w:rsidR="00157070">
        <w:trPr>
          <w:trHeight w:val="237"/>
        </w:trPr>
        <w:tc>
          <w:tcPr>
            <w:tcW w:w="1463" w:type="dxa"/>
            <w:tcBorders>
              <w:top w:val="nil"/>
              <w:left w:val="single" w:sz="4" w:space="0" w:color="000000"/>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Кагерманова</w:t>
            </w:r>
            <w:proofErr w:type="spellEnd"/>
          </w:p>
        </w:tc>
        <w:tc>
          <w:tcPr>
            <w:tcW w:w="1462" w:type="dxa"/>
            <w:tcBorders>
              <w:top w:val="nil"/>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Хава</w:t>
            </w:r>
            <w:proofErr w:type="spellEnd"/>
          </w:p>
        </w:tc>
        <w:tc>
          <w:tcPr>
            <w:tcW w:w="1462" w:type="dxa"/>
            <w:tcBorders>
              <w:top w:val="single" w:sz="4" w:space="0" w:color="000000"/>
              <w:left w:val="nil"/>
              <w:bottom w:val="single" w:sz="4" w:space="0" w:color="000000"/>
              <w:right w:val="single" w:sz="4" w:space="0" w:color="000000"/>
            </w:tcBorders>
            <w:vAlign w:val="center"/>
          </w:tcPr>
          <w:p w:rsidR="00157070" w:rsidRDefault="007B4EEF">
            <w:pPr>
              <w:rPr>
                <w:b/>
                <w:color w:val="000000"/>
                <w:sz w:val="28"/>
              </w:rPr>
            </w:pPr>
            <w:proofErr w:type="spellStart"/>
            <w:r>
              <w:rPr>
                <w:b/>
                <w:color w:val="000000"/>
                <w:sz w:val="28"/>
              </w:rPr>
              <w:t>Хамзатовна</w:t>
            </w:r>
            <w:proofErr w:type="spellEnd"/>
          </w:p>
        </w:tc>
        <w:tc>
          <w:tcPr>
            <w:tcW w:w="1829" w:type="dxa"/>
            <w:tcBorders>
              <w:top w:val="nil"/>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-++102110-0-12011200</w:t>
            </w:r>
          </w:p>
        </w:tc>
        <w:tc>
          <w:tcPr>
            <w:tcW w:w="3531" w:type="dxa"/>
            <w:tcBorders>
              <w:top w:val="single" w:sz="4" w:space="0" w:color="000000"/>
              <w:left w:val="nil"/>
              <w:bottom w:val="single" w:sz="4" w:space="0" w:color="000000"/>
              <w:right w:val="single" w:sz="4" w:space="0" w:color="000000"/>
            </w:tcBorders>
            <w:vAlign w:val="center"/>
          </w:tcPr>
          <w:p w:rsidR="00157070" w:rsidRDefault="007B4EEF">
            <w:pPr>
              <w:rPr>
                <w:rFonts w:ascii="Courier New" w:hAnsi="Courier New"/>
                <w:b/>
                <w:color w:val="000000"/>
                <w:sz w:val="28"/>
              </w:rPr>
            </w:pPr>
            <w:r>
              <w:rPr>
                <w:rFonts w:ascii="Courier New" w:hAnsi="Courier New"/>
                <w:b/>
                <w:color w:val="000000"/>
                <w:sz w:val="28"/>
              </w:rPr>
              <w:t>2(2)1(2)0(3)0(3)0(3)0(3)0(3)0(3)0(1)0(2)0(2)</w:t>
            </w:r>
          </w:p>
        </w:tc>
        <w:tc>
          <w:tcPr>
            <w:tcW w:w="567"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17</w:t>
            </w:r>
          </w:p>
        </w:tc>
        <w:tc>
          <w:tcPr>
            <w:tcW w:w="567" w:type="dxa"/>
            <w:tcBorders>
              <w:top w:val="nil"/>
              <w:left w:val="nil"/>
              <w:bottom w:val="single" w:sz="4" w:space="0" w:color="000000"/>
              <w:right w:val="single" w:sz="4" w:space="0" w:color="000000"/>
            </w:tcBorders>
            <w:vAlign w:val="center"/>
          </w:tcPr>
          <w:p w:rsidR="00157070" w:rsidRDefault="007B4EEF">
            <w:pPr>
              <w:jc w:val="right"/>
              <w:rPr>
                <w:b/>
                <w:color w:val="000000"/>
                <w:sz w:val="28"/>
              </w:rPr>
            </w:pPr>
            <w:r>
              <w:rPr>
                <w:b/>
                <w:color w:val="000000"/>
                <w:sz w:val="28"/>
              </w:rPr>
              <w:t>38</w:t>
            </w:r>
          </w:p>
        </w:tc>
      </w:tr>
    </w:tbl>
    <w:p w:rsidR="00157070" w:rsidRDefault="00157070">
      <w:pPr>
        <w:rPr>
          <w:b/>
          <w:color w:val="000000"/>
          <w:sz w:val="28"/>
        </w:rPr>
        <w:sectPr w:rsidR="00157070">
          <w:pgSz w:w="16838" w:h="11906" w:orient="landscape" w:code="9"/>
          <w:pgMar w:top="1701" w:right="1134" w:bottom="851" w:left="1134" w:header="709" w:footer="709" w:gutter="0"/>
          <w:cols w:space="720"/>
        </w:sectPr>
      </w:pPr>
    </w:p>
    <w:p w:rsidR="00157070" w:rsidRDefault="00157070"/>
    <w:p w:rsidR="00157070" w:rsidRDefault="007B4EEF">
      <w:pPr>
        <w:rPr>
          <w:sz w:val="28"/>
        </w:rPr>
      </w:pPr>
      <w:r>
        <w:rPr>
          <w:sz w:val="28"/>
        </w:rPr>
        <w:t xml:space="preserve">Средние баллы по предметам по выбору </w:t>
      </w:r>
      <w:proofErr w:type="gramStart"/>
      <w:r>
        <w:rPr>
          <w:sz w:val="28"/>
        </w:rPr>
        <w:t>в  СОШ</w:t>
      </w:r>
      <w:proofErr w:type="gramEnd"/>
      <w:r>
        <w:rPr>
          <w:sz w:val="28"/>
        </w:rPr>
        <w:t xml:space="preserve"> № 7 соответствуют районным средним баллам. Но по всем предметам по выбору в 2020 году по школе средний балл выше по сравнению с 2018 годом.</w:t>
      </w:r>
    </w:p>
    <w:p w:rsidR="00157070" w:rsidRDefault="00157070">
      <w:pPr>
        <w:rPr>
          <w:sz w:val="28"/>
        </w:rPr>
      </w:pPr>
    </w:p>
    <w:p w:rsidR="00157070" w:rsidRDefault="007B4EEF">
      <w:pPr>
        <w:rPr>
          <w:sz w:val="28"/>
        </w:rPr>
      </w:pPr>
      <w:r>
        <w:rPr>
          <w:sz w:val="28"/>
        </w:rPr>
        <w:t>Лучшие результаты ЕГЭ-2021 учащихся МБОУ СОШ № 7</w:t>
      </w:r>
    </w:p>
    <w:p w:rsidR="00157070" w:rsidRDefault="00157070">
      <w:pPr>
        <w:rPr>
          <w:sz w:val="28"/>
        </w:rPr>
      </w:pPr>
    </w:p>
    <w:tbl>
      <w:tblPr>
        <w:tblW w:w="5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590"/>
        <w:gridCol w:w="1623"/>
        <w:gridCol w:w="1590"/>
      </w:tblGrid>
      <w:tr w:rsidR="00157070">
        <w:tc>
          <w:tcPr>
            <w:tcW w:w="2860" w:type="dxa"/>
            <w:gridSpan w:val="2"/>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Английский</w:t>
            </w:r>
          </w:p>
        </w:tc>
        <w:tc>
          <w:tcPr>
            <w:tcW w:w="3065" w:type="dxa"/>
            <w:gridSpan w:val="2"/>
            <w:tcBorders>
              <w:top w:val="single" w:sz="4" w:space="0" w:color="auto"/>
              <w:left w:val="single" w:sz="4" w:space="0" w:color="auto"/>
              <w:bottom w:val="single" w:sz="4" w:space="0" w:color="auto"/>
              <w:right w:val="single" w:sz="4" w:space="0" w:color="auto"/>
            </w:tcBorders>
          </w:tcPr>
          <w:p w:rsidR="00157070" w:rsidRDefault="007B4EEF">
            <w:pPr>
              <w:jc w:val="center"/>
              <w:rPr>
                <w:rFonts w:ascii="Calibri" w:hAnsi="Calibri"/>
                <w:b/>
                <w:sz w:val="28"/>
              </w:rPr>
            </w:pPr>
            <w:r>
              <w:rPr>
                <w:rFonts w:ascii="Calibri" w:hAnsi="Calibri"/>
                <w:b/>
                <w:sz w:val="28"/>
              </w:rPr>
              <w:t>Русский язык</w:t>
            </w:r>
          </w:p>
        </w:tc>
      </w:tr>
      <w:tr w:rsidR="00157070">
        <w:tc>
          <w:tcPr>
            <w:tcW w:w="1443"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Ф.И.О. выпускника</w:t>
            </w:r>
          </w:p>
        </w:tc>
        <w:tc>
          <w:tcPr>
            <w:tcW w:w="1417"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Количество баллов</w:t>
            </w:r>
          </w:p>
        </w:tc>
        <w:tc>
          <w:tcPr>
            <w:tcW w:w="1647"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Ф.И.О. выпускника</w:t>
            </w:r>
          </w:p>
        </w:tc>
        <w:tc>
          <w:tcPr>
            <w:tcW w:w="1418"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Количество баллов</w:t>
            </w:r>
          </w:p>
        </w:tc>
      </w:tr>
      <w:tr w:rsidR="00157070">
        <w:trPr>
          <w:trHeight w:val="509"/>
        </w:trPr>
        <w:tc>
          <w:tcPr>
            <w:tcW w:w="1443"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proofErr w:type="spellStart"/>
            <w:r>
              <w:rPr>
                <w:rFonts w:ascii="Calibri" w:hAnsi="Calibri"/>
                <w:sz w:val="28"/>
              </w:rPr>
              <w:t>Тасуева</w:t>
            </w:r>
            <w:proofErr w:type="spellEnd"/>
            <w:r>
              <w:rPr>
                <w:rFonts w:ascii="Calibri" w:hAnsi="Calibri"/>
                <w:sz w:val="28"/>
              </w:rPr>
              <w:t xml:space="preserve"> </w:t>
            </w:r>
            <w:proofErr w:type="spellStart"/>
            <w:r>
              <w:rPr>
                <w:rFonts w:ascii="Calibri" w:hAnsi="Calibri"/>
                <w:sz w:val="28"/>
              </w:rPr>
              <w:t>Хеда</w:t>
            </w:r>
            <w:proofErr w:type="spellEnd"/>
          </w:p>
        </w:tc>
        <w:tc>
          <w:tcPr>
            <w:tcW w:w="1417"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51</w:t>
            </w:r>
          </w:p>
        </w:tc>
        <w:tc>
          <w:tcPr>
            <w:tcW w:w="1647"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proofErr w:type="spellStart"/>
            <w:r>
              <w:rPr>
                <w:rFonts w:ascii="Calibri" w:hAnsi="Calibri"/>
                <w:sz w:val="28"/>
              </w:rPr>
              <w:t>Тасуева</w:t>
            </w:r>
            <w:proofErr w:type="spellEnd"/>
            <w:r>
              <w:rPr>
                <w:rFonts w:ascii="Calibri" w:hAnsi="Calibri"/>
                <w:sz w:val="28"/>
              </w:rPr>
              <w:t xml:space="preserve"> </w:t>
            </w:r>
            <w:proofErr w:type="spellStart"/>
            <w:r>
              <w:rPr>
                <w:rFonts w:ascii="Calibri" w:hAnsi="Calibri"/>
                <w:sz w:val="28"/>
              </w:rPr>
              <w:t>Хеда</w:t>
            </w:r>
            <w:proofErr w:type="spellEnd"/>
          </w:p>
        </w:tc>
        <w:tc>
          <w:tcPr>
            <w:tcW w:w="1418" w:type="dxa"/>
            <w:tcBorders>
              <w:top w:val="single" w:sz="4" w:space="0" w:color="auto"/>
              <w:left w:val="single" w:sz="4" w:space="0" w:color="auto"/>
              <w:bottom w:val="single" w:sz="4" w:space="0" w:color="auto"/>
              <w:right w:val="single" w:sz="4" w:space="0" w:color="auto"/>
            </w:tcBorders>
          </w:tcPr>
          <w:p w:rsidR="00157070" w:rsidRDefault="007B4EEF">
            <w:pPr>
              <w:rPr>
                <w:rFonts w:ascii="Calibri" w:hAnsi="Calibri"/>
                <w:sz w:val="28"/>
              </w:rPr>
            </w:pPr>
            <w:r>
              <w:rPr>
                <w:rFonts w:ascii="Calibri" w:hAnsi="Calibri"/>
                <w:sz w:val="28"/>
              </w:rPr>
              <w:t>78</w:t>
            </w:r>
          </w:p>
        </w:tc>
      </w:tr>
    </w:tbl>
    <w:p w:rsidR="00157070" w:rsidRDefault="00157070"/>
    <w:p w:rsidR="00157070" w:rsidRDefault="00157070"/>
    <w:p w:rsidR="00157070" w:rsidRDefault="00157070">
      <w:pPr>
        <w:rPr>
          <w:sz w:val="28"/>
        </w:rPr>
      </w:pPr>
    </w:p>
    <w:p w:rsidR="00157070" w:rsidRDefault="007B4EEF">
      <w:pPr>
        <w:rPr>
          <w:sz w:val="28"/>
        </w:rPr>
      </w:pPr>
      <w:r>
        <w:rPr>
          <w:sz w:val="28"/>
        </w:rPr>
        <w:t xml:space="preserve">Таким образом, по </w:t>
      </w:r>
      <w:proofErr w:type="gramStart"/>
      <w:r>
        <w:rPr>
          <w:sz w:val="28"/>
        </w:rPr>
        <w:t>списку  на</w:t>
      </w:r>
      <w:proofErr w:type="gramEnd"/>
      <w:r>
        <w:rPr>
          <w:sz w:val="28"/>
        </w:rPr>
        <w:t xml:space="preserve"> конец  2020-2021 учебного года в школе – </w:t>
      </w:r>
      <w:r>
        <w:rPr>
          <w:b/>
          <w:sz w:val="28"/>
        </w:rPr>
        <w:t>319</w:t>
      </w:r>
      <w:r>
        <w:rPr>
          <w:sz w:val="28"/>
        </w:rPr>
        <w:t xml:space="preserve"> обучающихся;</w:t>
      </w:r>
    </w:p>
    <w:p w:rsidR="00157070" w:rsidRDefault="007B4EEF">
      <w:pPr>
        <w:rPr>
          <w:sz w:val="28"/>
        </w:rPr>
      </w:pPr>
      <w:proofErr w:type="spellStart"/>
      <w:r>
        <w:rPr>
          <w:sz w:val="28"/>
        </w:rPr>
        <w:t>Переведёны</w:t>
      </w:r>
      <w:proofErr w:type="spellEnd"/>
      <w:r>
        <w:rPr>
          <w:sz w:val="28"/>
        </w:rPr>
        <w:t xml:space="preserve"> в следующий класс – </w:t>
      </w:r>
      <w:r>
        <w:rPr>
          <w:b/>
          <w:sz w:val="28"/>
        </w:rPr>
        <w:t>315</w:t>
      </w:r>
      <w:r>
        <w:rPr>
          <w:sz w:val="28"/>
        </w:rPr>
        <w:t xml:space="preserve"> учащихся;</w:t>
      </w:r>
    </w:p>
    <w:p w:rsidR="00157070" w:rsidRDefault="007B4EEF">
      <w:pPr>
        <w:rPr>
          <w:sz w:val="28"/>
        </w:rPr>
      </w:pPr>
      <w:r>
        <w:rPr>
          <w:sz w:val="28"/>
        </w:rPr>
        <w:t>Переведены условно – 2 учащихся;</w:t>
      </w:r>
    </w:p>
    <w:p w:rsidR="00157070" w:rsidRDefault="007B4EEF">
      <w:pPr>
        <w:rPr>
          <w:sz w:val="28"/>
        </w:rPr>
      </w:pPr>
      <w:r>
        <w:rPr>
          <w:sz w:val="28"/>
        </w:rPr>
        <w:t xml:space="preserve">Выдано аттестатов об основном общем образовании обычного образца выпускникам 9-х классов – </w:t>
      </w:r>
      <w:r>
        <w:rPr>
          <w:b/>
          <w:sz w:val="28"/>
        </w:rPr>
        <w:t>17</w:t>
      </w:r>
      <w:r>
        <w:rPr>
          <w:sz w:val="28"/>
        </w:rPr>
        <w:t xml:space="preserve"> шт.;</w:t>
      </w:r>
    </w:p>
    <w:p w:rsidR="00157070" w:rsidRDefault="007B4EEF">
      <w:pPr>
        <w:rPr>
          <w:sz w:val="28"/>
        </w:rPr>
      </w:pPr>
      <w:r>
        <w:rPr>
          <w:sz w:val="28"/>
        </w:rPr>
        <w:t xml:space="preserve">Выдано аттестатов о среднем общем образовании обычного образца выпускникам 11-х классов – </w:t>
      </w:r>
      <w:r>
        <w:rPr>
          <w:b/>
          <w:sz w:val="28"/>
        </w:rPr>
        <w:t>8</w:t>
      </w:r>
      <w:r>
        <w:rPr>
          <w:sz w:val="28"/>
        </w:rPr>
        <w:t xml:space="preserve"> шт.;</w:t>
      </w:r>
    </w:p>
    <w:p w:rsidR="00157070" w:rsidRDefault="007B4EEF">
      <w:pPr>
        <w:rPr>
          <w:sz w:val="28"/>
        </w:rPr>
      </w:pPr>
      <w:r>
        <w:rPr>
          <w:sz w:val="28"/>
        </w:rPr>
        <w:t>Окончили учебный год на отлично и награждены Похвальным листом за отличную учебу – 1</w:t>
      </w:r>
      <w:r>
        <w:rPr>
          <w:b/>
          <w:sz w:val="28"/>
        </w:rPr>
        <w:t xml:space="preserve"> </w:t>
      </w:r>
      <w:r>
        <w:rPr>
          <w:sz w:val="28"/>
        </w:rPr>
        <w:t>учащийся;</w:t>
      </w:r>
    </w:p>
    <w:p w:rsidR="00157070" w:rsidRDefault="007B4EEF">
      <w:pPr>
        <w:rPr>
          <w:sz w:val="28"/>
        </w:rPr>
      </w:pPr>
      <w:r>
        <w:rPr>
          <w:sz w:val="28"/>
        </w:rPr>
        <w:t>Окончили учебный год на «4» и «</w:t>
      </w:r>
      <w:proofErr w:type="gramStart"/>
      <w:r>
        <w:rPr>
          <w:sz w:val="28"/>
        </w:rPr>
        <w:t>5»  -</w:t>
      </w:r>
      <w:proofErr w:type="gramEnd"/>
      <w:r>
        <w:rPr>
          <w:sz w:val="28"/>
        </w:rPr>
        <w:t xml:space="preserve"> 101</w:t>
      </w:r>
      <w:r>
        <w:rPr>
          <w:b/>
          <w:sz w:val="28"/>
        </w:rPr>
        <w:t xml:space="preserve"> </w:t>
      </w:r>
      <w:r>
        <w:rPr>
          <w:sz w:val="28"/>
        </w:rPr>
        <w:t>учащийся;</w:t>
      </w:r>
    </w:p>
    <w:p w:rsidR="00157070" w:rsidRDefault="007B4EEF">
      <w:pPr>
        <w:rPr>
          <w:sz w:val="28"/>
        </w:rPr>
      </w:pPr>
      <w:r>
        <w:rPr>
          <w:sz w:val="28"/>
        </w:rPr>
        <w:t xml:space="preserve"> Все отметки в аттестаты выпускников 9-х, 11-х классов были выставлены в полном соответствии с итоговой ведомостью отметок учащихся, находящихся в классных журналах;</w:t>
      </w:r>
      <w:r>
        <w:rPr>
          <w:sz w:val="28"/>
        </w:rPr>
        <w:tab/>
      </w:r>
    </w:p>
    <w:p w:rsidR="00157070" w:rsidRDefault="007B4EEF">
      <w:pPr>
        <w:rPr>
          <w:sz w:val="28"/>
        </w:rPr>
      </w:pPr>
      <w:r>
        <w:rPr>
          <w:sz w:val="28"/>
        </w:rPr>
        <w:t>Нарушений процедуры проведения государственной (итоговой) аттестации не было, конфликтные ситуации не возникали.</w:t>
      </w:r>
    </w:p>
    <w:p w:rsidR="00157070" w:rsidRDefault="00157070">
      <w:pPr>
        <w:tabs>
          <w:tab w:val="left" w:pos="1890"/>
        </w:tabs>
        <w:jc w:val="both"/>
        <w:rPr>
          <w:sz w:val="28"/>
        </w:rPr>
      </w:pPr>
    </w:p>
    <w:p w:rsidR="00157070" w:rsidRDefault="007B4EEF">
      <w:pPr>
        <w:pStyle w:val="23"/>
        <w:spacing w:line="240" w:lineRule="auto"/>
        <w:ind w:left="0"/>
        <w:rPr>
          <w:b/>
          <w:sz w:val="32"/>
        </w:rPr>
      </w:pPr>
      <w:r>
        <w:rPr>
          <w:b/>
          <w:sz w:val="28"/>
        </w:rPr>
        <w:t>Контроль качества знаний в начальных классах</w:t>
      </w:r>
    </w:p>
    <w:p w:rsidR="00157070" w:rsidRDefault="007B4EEF">
      <w:pPr>
        <w:tabs>
          <w:tab w:val="left" w:pos="9000"/>
        </w:tabs>
        <w:suppressAutoHyphens/>
        <w:ind w:left="142" w:right="45" w:hanging="426"/>
        <w:jc w:val="both"/>
        <w:rPr>
          <w:sz w:val="28"/>
        </w:rPr>
      </w:pPr>
      <w:r>
        <w:rPr>
          <w:sz w:val="28"/>
        </w:rPr>
        <w:t xml:space="preserve">          Работа учителей начальных классов была связана с изучением и внедрением новых технологий для активизации познавательной деятельности и формулирования здорового образа жизни младшего школьника. Учителя используют </w:t>
      </w:r>
      <w:r>
        <w:rPr>
          <w:sz w:val="28"/>
        </w:rPr>
        <w:lastRenderedPageBreak/>
        <w:t xml:space="preserve">оптимальное сочетание современных методов и приёмов с учётом дифференциации и индивидуализации обучения, предпочтение было отдано игровой, личностно-ориентированной технологии, технологии индивидуализации и опережающего обучения, технологии проблемного обучения.   </w:t>
      </w:r>
    </w:p>
    <w:p w:rsidR="00157070" w:rsidRDefault="007B4EEF">
      <w:pPr>
        <w:tabs>
          <w:tab w:val="left" w:pos="9000"/>
        </w:tabs>
        <w:suppressAutoHyphens/>
        <w:ind w:left="142" w:right="45" w:hanging="426"/>
        <w:jc w:val="both"/>
        <w:rPr>
          <w:sz w:val="28"/>
        </w:rPr>
      </w:pPr>
      <w:r>
        <w:rPr>
          <w:sz w:val="28"/>
        </w:rPr>
        <w:t xml:space="preserve">          В </w:t>
      </w:r>
      <w:proofErr w:type="gramStart"/>
      <w:r>
        <w:rPr>
          <w:sz w:val="28"/>
        </w:rPr>
        <w:t>школе  осуществлялась</w:t>
      </w:r>
      <w:proofErr w:type="gramEnd"/>
      <w:r>
        <w:rPr>
          <w:sz w:val="28"/>
        </w:rPr>
        <w:t xml:space="preserve"> работа с учащимися по УМК «Школа России».  В течение года с учителями начальных классов было проведено 4 заседания метод совета.  </w:t>
      </w:r>
    </w:p>
    <w:p w:rsidR="00157070" w:rsidRDefault="007B4EEF">
      <w:pPr>
        <w:tabs>
          <w:tab w:val="left" w:pos="9000"/>
        </w:tabs>
        <w:suppressAutoHyphens/>
        <w:ind w:left="142" w:right="45" w:hanging="426"/>
        <w:jc w:val="both"/>
        <w:rPr>
          <w:sz w:val="28"/>
        </w:rPr>
      </w:pPr>
      <w:r>
        <w:rPr>
          <w:sz w:val="28"/>
        </w:rPr>
        <w:t xml:space="preserve">         В 4-х классах в конце года были проведены переводные экзамены </w:t>
      </w:r>
      <w:proofErr w:type="gramStart"/>
      <w:r>
        <w:rPr>
          <w:sz w:val="28"/>
        </w:rPr>
        <w:t>по  предметам</w:t>
      </w:r>
      <w:proofErr w:type="gramEnd"/>
      <w:r>
        <w:rPr>
          <w:sz w:val="28"/>
        </w:rPr>
        <w:t>: русский язык-диктант, родной язык-диктант, математика -контрольная работа и окружающий мир - устный экзамен. Все учащиеся выдержали экзамен и по их итогам переведены в 5-класс.</w:t>
      </w:r>
    </w:p>
    <w:p w:rsidR="00157070" w:rsidRDefault="007B4EEF">
      <w:pPr>
        <w:tabs>
          <w:tab w:val="left" w:pos="9000"/>
        </w:tabs>
        <w:suppressAutoHyphens/>
        <w:ind w:left="426" w:right="45" w:hanging="426"/>
        <w:jc w:val="both"/>
        <w:rPr>
          <w:sz w:val="28"/>
        </w:rPr>
      </w:pPr>
      <w:r>
        <w:rPr>
          <w:sz w:val="28"/>
        </w:rPr>
        <w:t xml:space="preserve">       </w:t>
      </w:r>
    </w:p>
    <w:p w:rsidR="00157070" w:rsidRDefault="007B4EEF">
      <w:pPr>
        <w:tabs>
          <w:tab w:val="left" w:pos="9000"/>
        </w:tabs>
        <w:suppressAutoHyphens/>
        <w:ind w:left="426" w:right="45" w:hanging="426"/>
        <w:jc w:val="both"/>
        <w:rPr>
          <w:sz w:val="28"/>
        </w:rPr>
      </w:pPr>
      <w:r>
        <w:rPr>
          <w:sz w:val="28"/>
        </w:rPr>
        <w:t xml:space="preserve"> В начальной школе сотрудничество с родителями осуществлялось по следующим направлениям:</w:t>
      </w:r>
    </w:p>
    <w:p w:rsidR="00157070" w:rsidRDefault="007B4EEF">
      <w:pPr>
        <w:tabs>
          <w:tab w:val="left" w:pos="9000"/>
        </w:tabs>
        <w:suppressAutoHyphens/>
        <w:ind w:left="426" w:right="45" w:hanging="426"/>
        <w:jc w:val="both"/>
        <w:rPr>
          <w:sz w:val="28"/>
        </w:rPr>
      </w:pPr>
      <w:r>
        <w:rPr>
          <w:sz w:val="28"/>
        </w:rPr>
        <w:t>- Родительские собрания;</w:t>
      </w:r>
    </w:p>
    <w:p w:rsidR="00157070" w:rsidRDefault="007B4EEF">
      <w:pPr>
        <w:tabs>
          <w:tab w:val="left" w:pos="9000"/>
        </w:tabs>
        <w:suppressAutoHyphens/>
        <w:ind w:left="426" w:right="45" w:hanging="426"/>
        <w:jc w:val="both"/>
        <w:rPr>
          <w:sz w:val="28"/>
        </w:rPr>
      </w:pPr>
      <w:r>
        <w:rPr>
          <w:sz w:val="28"/>
        </w:rPr>
        <w:t>- Индивидуальные консультации для родителей;</w:t>
      </w:r>
    </w:p>
    <w:p w:rsidR="00157070" w:rsidRDefault="007B4EEF">
      <w:pPr>
        <w:tabs>
          <w:tab w:val="left" w:pos="9000"/>
        </w:tabs>
        <w:suppressAutoHyphens/>
        <w:ind w:left="426" w:right="45" w:hanging="426"/>
        <w:jc w:val="both"/>
        <w:rPr>
          <w:sz w:val="28"/>
        </w:rPr>
      </w:pPr>
      <w:r>
        <w:rPr>
          <w:sz w:val="28"/>
        </w:rPr>
        <w:t>- Информирование родителей об успешности обучения учащихся;</w:t>
      </w:r>
    </w:p>
    <w:p w:rsidR="00157070" w:rsidRDefault="007B4EEF">
      <w:pPr>
        <w:tabs>
          <w:tab w:val="left" w:pos="9000"/>
        </w:tabs>
        <w:suppressAutoHyphens/>
        <w:ind w:left="426" w:right="45" w:hanging="426"/>
        <w:jc w:val="both"/>
        <w:rPr>
          <w:sz w:val="28"/>
        </w:rPr>
      </w:pPr>
      <w:r>
        <w:rPr>
          <w:sz w:val="28"/>
        </w:rPr>
        <w:t>- Проведение с родителями совместных мероприятий, экскурсий, походов;</w:t>
      </w:r>
    </w:p>
    <w:p w:rsidR="00157070" w:rsidRDefault="007B4EEF">
      <w:pPr>
        <w:tabs>
          <w:tab w:val="left" w:pos="9000"/>
        </w:tabs>
        <w:suppressAutoHyphens/>
        <w:ind w:left="426" w:right="45" w:hanging="426"/>
        <w:jc w:val="both"/>
        <w:rPr>
          <w:sz w:val="28"/>
        </w:rPr>
      </w:pPr>
      <w:r>
        <w:rPr>
          <w:sz w:val="28"/>
        </w:rPr>
        <w:t>- Участие родителей в решении школьных проблем.</w:t>
      </w:r>
    </w:p>
    <w:p w:rsidR="00157070" w:rsidRDefault="007B4EEF">
      <w:pPr>
        <w:suppressAutoHyphens/>
        <w:spacing w:line="100" w:lineRule="atLeast"/>
        <w:ind w:left="426" w:right="-527" w:hanging="426"/>
        <w:rPr>
          <w:rStyle w:val="aff0"/>
          <w:sz w:val="28"/>
        </w:rPr>
      </w:pPr>
      <w:r>
        <w:rPr>
          <w:sz w:val="28"/>
        </w:rPr>
        <w:t xml:space="preserve">        </w:t>
      </w:r>
    </w:p>
    <w:p w:rsidR="00157070" w:rsidRDefault="007B4EEF">
      <w:pPr>
        <w:ind w:left="426" w:hanging="426"/>
        <w:jc w:val="both"/>
        <w:rPr>
          <w:b/>
          <w:sz w:val="28"/>
        </w:rPr>
      </w:pPr>
      <w:r>
        <w:rPr>
          <w:sz w:val="28"/>
        </w:rPr>
        <w:t xml:space="preserve">                             </w:t>
      </w:r>
      <w:r>
        <w:rPr>
          <w:b/>
          <w:sz w:val="28"/>
        </w:rPr>
        <w:t>Воспитательная работа в школе</w:t>
      </w:r>
    </w:p>
    <w:p w:rsidR="00157070" w:rsidRDefault="00157070">
      <w:pPr>
        <w:ind w:left="426" w:hanging="426"/>
        <w:jc w:val="both"/>
        <w:rPr>
          <w:b/>
          <w:sz w:val="28"/>
        </w:rPr>
      </w:pPr>
    </w:p>
    <w:p w:rsidR="00157070" w:rsidRDefault="007B4EEF">
      <w:pPr>
        <w:ind w:left="426" w:hanging="426"/>
        <w:jc w:val="both"/>
        <w:rPr>
          <w:sz w:val="28"/>
        </w:rPr>
      </w:pPr>
      <w:r>
        <w:rPr>
          <w:sz w:val="28"/>
        </w:rPr>
        <w:t xml:space="preserve">   Заместитель директора по ВР – </w:t>
      </w:r>
      <w:proofErr w:type="spellStart"/>
      <w:r>
        <w:rPr>
          <w:sz w:val="28"/>
        </w:rPr>
        <w:t>Хачукаева</w:t>
      </w:r>
      <w:proofErr w:type="spellEnd"/>
      <w:r>
        <w:rPr>
          <w:sz w:val="28"/>
        </w:rPr>
        <w:t xml:space="preserve"> Д.А.</w:t>
      </w:r>
    </w:p>
    <w:p w:rsidR="00157070" w:rsidRDefault="007B4EEF">
      <w:pPr>
        <w:ind w:left="426" w:hanging="426"/>
        <w:jc w:val="both"/>
        <w:rPr>
          <w:rStyle w:val="afd"/>
          <w:b w:val="0"/>
          <w:sz w:val="28"/>
        </w:rPr>
      </w:pPr>
      <w:r>
        <w:rPr>
          <w:rStyle w:val="afd"/>
          <w:b w:val="0"/>
          <w:sz w:val="28"/>
        </w:rPr>
        <w:t>В 2021</w:t>
      </w:r>
      <w:bookmarkStart w:id="0" w:name="_GoBack"/>
      <w:bookmarkEnd w:id="0"/>
      <w:r>
        <w:rPr>
          <w:rStyle w:val="afd"/>
          <w:b w:val="0"/>
          <w:sz w:val="28"/>
        </w:rPr>
        <w:t xml:space="preserve">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w:t>
      </w:r>
    </w:p>
    <w:p w:rsidR="00157070" w:rsidRDefault="007B4EEF">
      <w:pPr>
        <w:ind w:left="426" w:hanging="426"/>
        <w:jc w:val="both"/>
        <w:rPr>
          <w:rStyle w:val="afd"/>
          <w:b w:val="0"/>
          <w:sz w:val="28"/>
        </w:rPr>
      </w:pPr>
      <w:r>
        <w:rPr>
          <w:rStyle w:val="afd"/>
          <w:b w:val="0"/>
          <w:sz w:val="28"/>
        </w:rPr>
        <w:t>Мероприятия, проводимые в течение учебного года, позволяют привлечь</w:t>
      </w:r>
    </w:p>
    <w:p w:rsidR="00157070" w:rsidRDefault="007B4EEF">
      <w:pPr>
        <w:rPr>
          <w:rStyle w:val="afd"/>
          <w:sz w:val="28"/>
        </w:rPr>
        <w:sectPr w:rsidR="00157070">
          <w:footerReference w:type="default" r:id="rId11"/>
          <w:pgSz w:w="16838" w:h="11906" w:orient="landscape" w:code="9"/>
          <w:pgMar w:top="1276" w:right="425" w:bottom="851" w:left="709" w:header="709" w:footer="709" w:gutter="0"/>
          <w:cols w:space="720"/>
        </w:sectPr>
      </w:pPr>
      <w:r>
        <w:rPr>
          <w:rStyle w:val="afd"/>
          <w:b w:val="0"/>
          <w:sz w:val="28"/>
        </w:rPr>
        <w:t xml:space="preserve">к различным видам деятельности большое количество детей, что способствует развитию творческих способностей практически каждого ученика. Для формирования «имиджа» школы, обмена опытом, выхода учеников школы на более высокий уровень особое значение имеет участие в </w:t>
      </w:r>
      <w:proofErr w:type="gramStart"/>
      <w:r>
        <w:rPr>
          <w:rStyle w:val="afd"/>
          <w:b w:val="0"/>
          <w:sz w:val="28"/>
        </w:rPr>
        <w:t>районных,  и</w:t>
      </w:r>
      <w:proofErr w:type="gramEnd"/>
      <w:r>
        <w:rPr>
          <w:rStyle w:val="afd"/>
          <w:b w:val="0"/>
          <w:sz w:val="28"/>
        </w:rPr>
        <w:t xml:space="preserve"> городских конкурсах.</w:t>
      </w:r>
    </w:p>
    <w:p w:rsidR="00157070" w:rsidRDefault="007B4EEF">
      <w:pPr>
        <w:pStyle w:val="6"/>
        <w:jc w:val="both"/>
        <w:rPr>
          <w:rStyle w:val="afd"/>
          <w:sz w:val="28"/>
        </w:rPr>
      </w:pPr>
      <w:r>
        <w:rPr>
          <w:rStyle w:val="afd"/>
          <w:sz w:val="28"/>
        </w:rPr>
        <w:lastRenderedPageBreak/>
        <w:t xml:space="preserve">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w:t>
      </w:r>
    </w:p>
    <w:p w:rsidR="00157070" w:rsidRDefault="007B4EEF">
      <w:pPr>
        <w:pStyle w:val="6"/>
        <w:ind w:left="426" w:hanging="426"/>
        <w:jc w:val="both"/>
        <w:rPr>
          <w:rStyle w:val="afd"/>
          <w:sz w:val="28"/>
        </w:rPr>
      </w:pPr>
      <w:r>
        <w:rPr>
          <w:rStyle w:val="afd"/>
          <w:sz w:val="28"/>
        </w:rPr>
        <w:t xml:space="preserve"> </w:t>
      </w:r>
    </w:p>
    <w:p w:rsidR="00157070" w:rsidRDefault="00157070">
      <w:pPr>
        <w:ind w:left="426" w:hanging="426"/>
        <w:rPr>
          <w:rStyle w:val="afd"/>
        </w:rPr>
      </w:pPr>
    </w:p>
    <w:p w:rsidR="00157070" w:rsidRDefault="007B4EEF">
      <w:pPr>
        <w:ind w:left="426" w:hanging="426"/>
        <w:jc w:val="both"/>
        <w:rPr>
          <w:b/>
          <w:sz w:val="28"/>
        </w:rPr>
      </w:pPr>
      <w:r>
        <w:rPr>
          <w:sz w:val="28"/>
        </w:rPr>
        <w:t xml:space="preserve">              </w:t>
      </w:r>
      <w:r>
        <w:rPr>
          <w:b/>
          <w:sz w:val="28"/>
        </w:rPr>
        <w:t xml:space="preserve">  Работа психологической службы школы</w:t>
      </w:r>
    </w:p>
    <w:p w:rsidR="00157070" w:rsidRDefault="00157070">
      <w:pPr>
        <w:ind w:left="426" w:hanging="426"/>
        <w:jc w:val="both"/>
        <w:rPr>
          <w:b/>
          <w:sz w:val="28"/>
        </w:rPr>
      </w:pPr>
    </w:p>
    <w:p w:rsidR="00157070" w:rsidRDefault="00157070">
      <w:pPr>
        <w:ind w:left="426" w:hanging="426"/>
        <w:jc w:val="both"/>
        <w:rPr>
          <w:sz w:val="8"/>
        </w:rPr>
      </w:pPr>
    </w:p>
    <w:p w:rsidR="00157070" w:rsidRDefault="007B4EEF">
      <w:pPr>
        <w:ind w:left="426" w:hanging="426"/>
        <w:jc w:val="both"/>
        <w:rPr>
          <w:sz w:val="28"/>
        </w:rPr>
      </w:pPr>
      <w:r>
        <w:rPr>
          <w:sz w:val="28"/>
        </w:rPr>
        <w:t xml:space="preserve">   В данном </w:t>
      </w:r>
      <w:proofErr w:type="gramStart"/>
      <w:r>
        <w:rPr>
          <w:sz w:val="28"/>
        </w:rPr>
        <w:t>общеобразовательном  учреждении</w:t>
      </w:r>
      <w:proofErr w:type="gramEnd"/>
      <w:r>
        <w:rPr>
          <w:sz w:val="28"/>
        </w:rPr>
        <w:t xml:space="preserve">  администрация  школы  и  педагогический  коллектив   прилагают  усилия, чтобы  сделать  школьное  обучение  не  только  эффективным, но и   желанным  как  для  детей, так  и  для  заботящихся  о  них  взрослых. </w:t>
      </w:r>
      <w:proofErr w:type="gramStart"/>
      <w:r>
        <w:rPr>
          <w:sz w:val="28"/>
        </w:rPr>
        <w:t>Особое  внимание</w:t>
      </w:r>
      <w:proofErr w:type="gramEnd"/>
      <w:r>
        <w:rPr>
          <w:sz w:val="28"/>
        </w:rPr>
        <w:t xml:space="preserve">   при  этом   уделяется  психическому  здоровью  учащихся, гармоничному    развитию  их  личности.</w:t>
      </w:r>
    </w:p>
    <w:p w:rsidR="00157070" w:rsidRDefault="007B4EEF">
      <w:pPr>
        <w:ind w:left="426" w:hanging="426"/>
        <w:jc w:val="both"/>
        <w:rPr>
          <w:sz w:val="28"/>
        </w:rPr>
      </w:pPr>
      <w:r>
        <w:rPr>
          <w:sz w:val="28"/>
        </w:rPr>
        <w:t xml:space="preserve">     Психолого-</w:t>
      </w:r>
      <w:proofErr w:type="gramStart"/>
      <w:r>
        <w:rPr>
          <w:sz w:val="28"/>
        </w:rPr>
        <w:t>педагогическая</w:t>
      </w:r>
      <w:r>
        <w:rPr>
          <w:b/>
          <w:sz w:val="32"/>
        </w:rPr>
        <w:t xml:space="preserve">  </w:t>
      </w:r>
      <w:r>
        <w:rPr>
          <w:sz w:val="28"/>
        </w:rPr>
        <w:t>работа</w:t>
      </w:r>
      <w:proofErr w:type="gramEnd"/>
      <w:r>
        <w:rPr>
          <w:sz w:val="28"/>
        </w:rPr>
        <w:t xml:space="preserve">  под руководством психолога школы </w:t>
      </w:r>
      <w:proofErr w:type="spellStart"/>
      <w:r>
        <w:rPr>
          <w:sz w:val="28"/>
        </w:rPr>
        <w:t>Умахаджиевой</w:t>
      </w:r>
      <w:proofErr w:type="spellEnd"/>
      <w:r>
        <w:rPr>
          <w:sz w:val="28"/>
        </w:rPr>
        <w:t xml:space="preserve"> М.Ш.. была направлена на повышение уровня психологической  культуры, оказание психологической помощи учащимся, родителям, педагогам,  развитие личности учащихся и реализовывалась посредством решения следующих задач:</w:t>
      </w:r>
    </w:p>
    <w:p w:rsidR="00157070" w:rsidRDefault="007B4EEF">
      <w:pPr>
        <w:ind w:left="426" w:hanging="426"/>
        <w:jc w:val="both"/>
        <w:rPr>
          <w:sz w:val="28"/>
        </w:rPr>
      </w:pPr>
      <w:r>
        <w:rPr>
          <w:sz w:val="28"/>
        </w:rPr>
        <w:t>- диагностика интеллектуальных и личностных особенностей учащихся, препятствующих нормальному протеканию процесса обучения и воспитания;</w:t>
      </w:r>
    </w:p>
    <w:p w:rsidR="00157070" w:rsidRDefault="007B4EEF">
      <w:pPr>
        <w:ind w:left="426" w:hanging="426"/>
        <w:jc w:val="both"/>
        <w:rPr>
          <w:sz w:val="28"/>
        </w:rPr>
      </w:pPr>
      <w:r>
        <w:rPr>
          <w:sz w:val="28"/>
        </w:rPr>
        <w:t>- психопрофилактическая и развивающая работа с проблемными школьниками;</w:t>
      </w:r>
    </w:p>
    <w:p w:rsidR="00157070" w:rsidRDefault="007B4EEF">
      <w:pPr>
        <w:ind w:left="426" w:hanging="426"/>
        <w:jc w:val="both"/>
        <w:rPr>
          <w:sz w:val="28"/>
        </w:rPr>
      </w:pPr>
      <w:r>
        <w:rPr>
          <w:sz w:val="28"/>
        </w:rPr>
        <w:t>- консультирование и просвещение педагогов, учащихся, родителей, администрации по интересующим их вопросам и волнующим проблемам;</w:t>
      </w:r>
    </w:p>
    <w:p w:rsidR="00157070" w:rsidRDefault="007B4EEF">
      <w:pPr>
        <w:ind w:left="426" w:hanging="426"/>
        <w:jc w:val="both"/>
        <w:rPr>
          <w:sz w:val="28"/>
        </w:rPr>
      </w:pPr>
      <w:r>
        <w:rPr>
          <w:sz w:val="28"/>
        </w:rPr>
        <w:t>- консультирование учащихся по вопросам обучения, развития, проблемам жизненного самоопределения;</w:t>
      </w:r>
    </w:p>
    <w:p w:rsidR="00157070" w:rsidRDefault="007B4EEF">
      <w:pPr>
        <w:ind w:left="426" w:hanging="426"/>
        <w:jc w:val="both"/>
        <w:rPr>
          <w:sz w:val="28"/>
        </w:rPr>
      </w:pPr>
      <w:r>
        <w:rPr>
          <w:sz w:val="28"/>
        </w:rPr>
        <w:t xml:space="preserve">- </w:t>
      </w:r>
      <w:proofErr w:type="spellStart"/>
      <w:r>
        <w:rPr>
          <w:sz w:val="28"/>
        </w:rPr>
        <w:t>профориентационная</w:t>
      </w:r>
      <w:proofErr w:type="spellEnd"/>
      <w:r>
        <w:rPr>
          <w:sz w:val="28"/>
        </w:rPr>
        <w:t xml:space="preserve"> работа;</w:t>
      </w:r>
    </w:p>
    <w:p w:rsidR="00157070" w:rsidRDefault="007B4EEF">
      <w:pPr>
        <w:ind w:left="426" w:hanging="426"/>
        <w:jc w:val="both"/>
        <w:rPr>
          <w:sz w:val="28"/>
        </w:rPr>
      </w:pPr>
      <w:r>
        <w:rPr>
          <w:sz w:val="28"/>
        </w:rPr>
        <w:t xml:space="preserve">- </w:t>
      </w:r>
      <w:proofErr w:type="spellStart"/>
      <w:r>
        <w:rPr>
          <w:sz w:val="28"/>
        </w:rPr>
        <w:t>психопрофилактика</w:t>
      </w:r>
      <w:proofErr w:type="spellEnd"/>
      <w:r>
        <w:rPr>
          <w:sz w:val="28"/>
        </w:rPr>
        <w:t xml:space="preserve"> и </w:t>
      </w:r>
      <w:proofErr w:type="spellStart"/>
      <w:r>
        <w:rPr>
          <w:sz w:val="28"/>
        </w:rPr>
        <w:t>педпросвещение</w:t>
      </w:r>
      <w:proofErr w:type="spellEnd"/>
      <w:r>
        <w:rPr>
          <w:sz w:val="28"/>
        </w:rPr>
        <w:t>;</w:t>
      </w:r>
    </w:p>
    <w:p w:rsidR="00157070" w:rsidRDefault="007B4EEF">
      <w:pPr>
        <w:ind w:left="426" w:hanging="426"/>
        <w:jc w:val="both"/>
        <w:rPr>
          <w:sz w:val="28"/>
        </w:rPr>
      </w:pPr>
      <w:r>
        <w:rPr>
          <w:sz w:val="28"/>
        </w:rPr>
        <w:t xml:space="preserve">   </w:t>
      </w:r>
    </w:p>
    <w:p w:rsidR="00157070" w:rsidRDefault="007B4EEF">
      <w:pPr>
        <w:ind w:left="426" w:hanging="426"/>
        <w:jc w:val="both"/>
        <w:rPr>
          <w:sz w:val="28"/>
        </w:rPr>
      </w:pPr>
      <w:r>
        <w:rPr>
          <w:b/>
          <w:i/>
          <w:sz w:val="28"/>
        </w:rPr>
        <w:t xml:space="preserve">Психодиагностика, </w:t>
      </w:r>
      <w:r>
        <w:rPr>
          <w:sz w:val="28"/>
        </w:rPr>
        <w:t xml:space="preserve">особое внимание в начале учебного года уделяется учащимся 5-х классов, впервые перешедшим в среднее звено из начальной школы. Проблема процесса адаптации пятиклассников становится особенно актуальной в данный период.  В каждом классе проводится диагностика </w:t>
      </w:r>
      <w:proofErr w:type="gramStart"/>
      <w:r>
        <w:rPr>
          <w:sz w:val="28"/>
        </w:rPr>
        <w:t>зрительной  памяти</w:t>
      </w:r>
      <w:proofErr w:type="gramEnd"/>
      <w:r>
        <w:rPr>
          <w:sz w:val="28"/>
        </w:rPr>
        <w:t xml:space="preserve"> (10 слов), задания на принятие инструкции, изучаются взаимоотношения в классе на выявление лидеров и изолированных (социометрия), самооценка и значимые люди, положение в коллективе, «мои проблемы» (метод незаконченных предложений). Учащимся были предложены следующие опросники: «Чувства в школе», «Идеальный учитель», «Отношение к учебным предметам».</w:t>
      </w:r>
    </w:p>
    <w:p w:rsidR="00157070" w:rsidRDefault="007B4EEF">
      <w:pPr>
        <w:ind w:left="426" w:hanging="426"/>
        <w:jc w:val="both"/>
        <w:rPr>
          <w:sz w:val="28"/>
        </w:rPr>
      </w:pPr>
      <w:r>
        <w:rPr>
          <w:sz w:val="28"/>
        </w:rPr>
        <w:lastRenderedPageBreak/>
        <w:t>Результаты анкетирования показали следующее:</w:t>
      </w:r>
    </w:p>
    <w:p w:rsidR="00157070" w:rsidRDefault="007B4EEF">
      <w:pPr>
        <w:ind w:left="426" w:hanging="426"/>
        <w:jc w:val="both"/>
        <w:rPr>
          <w:sz w:val="28"/>
        </w:rPr>
      </w:pPr>
      <w:r>
        <w:rPr>
          <w:b/>
          <w:i/>
          <w:sz w:val="28"/>
        </w:rPr>
        <w:t>а) чувства, которые дети чаще всего испытывают в новой школе</w:t>
      </w:r>
      <w:r>
        <w:rPr>
          <w:sz w:val="28"/>
        </w:rPr>
        <w:t xml:space="preserve"> -  желание приходить сюда, радость, </w:t>
      </w:r>
      <w:proofErr w:type="gramStart"/>
      <w:r>
        <w:rPr>
          <w:sz w:val="28"/>
        </w:rPr>
        <w:t xml:space="preserve">спокойствие,   </w:t>
      </w:r>
      <w:proofErr w:type="gramEnd"/>
      <w:r>
        <w:rPr>
          <w:sz w:val="28"/>
        </w:rPr>
        <w:t xml:space="preserve">благодарность, уверенность в себе. </w:t>
      </w:r>
    </w:p>
    <w:p w:rsidR="00157070" w:rsidRDefault="007B4EEF">
      <w:pPr>
        <w:ind w:left="426" w:hanging="426"/>
        <w:jc w:val="both"/>
        <w:rPr>
          <w:sz w:val="28"/>
        </w:rPr>
      </w:pPr>
      <w:r>
        <w:rPr>
          <w:b/>
          <w:i/>
          <w:sz w:val="28"/>
        </w:rPr>
        <w:t xml:space="preserve">б) </w:t>
      </w:r>
      <w:proofErr w:type="gramStart"/>
      <w:r>
        <w:rPr>
          <w:b/>
          <w:i/>
          <w:sz w:val="28"/>
        </w:rPr>
        <w:t>идеальный  учитель</w:t>
      </w:r>
      <w:proofErr w:type="gramEnd"/>
      <w:r>
        <w:rPr>
          <w:sz w:val="28"/>
        </w:rPr>
        <w:t>, по мнению детей, должен обладать следующими чертами:</w:t>
      </w:r>
    </w:p>
    <w:p w:rsidR="00157070" w:rsidRDefault="007B4EEF">
      <w:pPr>
        <w:ind w:left="426" w:hanging="426"/>
        <w:jc w:val="both"/>
        <w:rPr>
          <w:sz w:val="28"/>
        </w:rPr>
      </w:pPr>
      <w:r>
        <w:rPr>
          <w:sz w:val="28"/>
        </w:rPr>
        <w:t xml:space="preserve"> - у </w:t>
      </w:r>
      <w:proofErr w:type="gramStart"/>
      <w:r>
        <w:rPr>
          <w:sz w:val="28"/>
        </w:rPr>
        <w:t>него  интересно</w:t>
      </w:r>
      <w:proofErr w:type="gramEnd"/>
      <w:r>
        <w:rPr>
          <w:sz w:val="28"/>
        </w:rPr>
        <w:t xml:space="preserve"> на уроках;</w:t>
      </w:r>
    </w:p>
    <w:p w:rsidR="00157070" w:rsidRDefault="007B4EEF">
      <w:pPr>
        <w:ind w:left="426" w:hanging="426"/>
        <w:jc w:val="both"/>
        <w:rPr>
          <w:sz w:val="28"/>
        </w:rPr>
      </w:pPr>
      <w:r>
        <w:rPr>
          <w:sz w:val="28"/>
        </w:rPr>
        <w:t xml:space="preserve"> - хорошо знать предмет</w:t>
      </w:r>
    </w:p>
    <w:p w:rsidR="00157070" w:rsidRDefault="007B4EEF">
      <w:pPr>
        <w:ind w:left="426" w:hanging="426"/>
        <w:jc w:val="both"/>
        <w:rPr>
          <w:sz w:val="28"/>
        </w:rPr>
      </w:pPr>
      <w:r>
        <w:rPr>
          <w:sz w:val="28"/>
        </w:rPr>
        <w:t xml:space="preserve">- относится к </w:t>
      </w:r>
      <w:proofErr w:type="gramStart"/>
      <w:r>
        <w:rPr>
          <w:sz w:val="28"/>
        </w:rPr>
        <w:t>ученикам  по</w:t>
      </w:r>
      <w:proofErr w:type="gramEnd"/>
      <w:r>
        <w:rPr>
          <w:sz w:val="28"/>
        </w:rPr>
        <w:t>-человечески, уважать их мнение;</w:t>
      </w:r>
    </w:p>
    <w:p w:rsidR="00157070" w:rsidRDefault="00157070">
      <w:pPr>
        <w:ind w:left="426" w:hanging="426"/>
        <w:jc w:val="both"/>
        <w:rPr>
          <w:sz w:val="6"/>
        </w:rPr>
      </w:pPr>
    </w:p>
    <w:p w:rsidR="00157070" w:rsidRDefault="007B4EEF">
      <w:pPr>
        <w:ind w:left="426" w:hanging="426"/>
        <w:jc w:val="both"/>
        <w:rPr>
          <w:b/>
          <w:i/>
          <w:sz w:val="28"/>
        </w:rPr>
      </w:pPr>
      <w:r>
        <w:rPr>
          <w:b/>
          <w:i/>
          <w:sz w:val="28"/>
        </w:rPr>
        <w:t>в) отношение к учебным предметам</w:t>
      </w:r>
    </w:p>
    <w:p w:rsidR="00157070" w:rsidRDefault="007B4EEF">
      <w:pPr>
        <w:ind w:left="426" w:hanging="426"/>
        <w:jc w:val="both"/>
        <w:rPr>
          <w:sz w:val="28"/>
        </w:rPr>
      </w:pPr>
      <w:r>
        <w:rPr>
          <w:sz w:val="28"/>
        </w:rPr>
        <w:t>В основном обучающиеся 5-х классов большинство предметов изучают с интересом.</w:t>
      </w:r>
    </w:p>
    <w:p w:rsidR="00157070" w:rsidRDefault="007B4EEF">
      <w:pPr>
        <w:ind w:left="426" w:hanging="426"/>
        <w:jc w:val="both"/>
        <w:rPr>
          <w:sz w:val="28"/>
        </w:rPr>
      </w:pPr>
      <w:r>
        <w:rPr>
          <w:sz w:val="28"/>
        </w:rPr>
        <w:t>Но есть некоторые предметы, к которым учащиеся либо равнодушны, либо они им не нравятся.</w:t>
      </w:r>
    </w:p>
    <w:p w:rsidR="00157070" w:rsidRDefault="007B4EEF">
      <w:pPr>
        <w:ind w:left="426" w:hanging="426"/>
        <w:jc w:val="both"/>
        <w:rPr>
          <w:sz w:val="28"/>
        </w:rPr>
      </w:pPr>
      <w:r>
        <w:rPr>
          <w:sz w:val="28"/>
        </w:rPr>
        <w:t xml:space="preserve">Помимо групповой диагностики с отдельными обучающимися 5-х классов проводилась индивидуальная диагностическая и консультативная работа.  Диагностическое исследование проводилось в соответствии с запросом. По результатам диагностики проводились занятия на развитие психических процессов: мышления, внимания, памяти, воображения.  </w:t>
      </w:r>
    </w:p>
    <w:p w:rsidR="00157070" w:rsidRDefault="00157070">
      <w:pPr>
        <w:ind w:left="426" w:hanging="426"/>
        <w:jc w:val="both"/>
        <w:rPr>
          <w:sz w:val="10"/>
        </w:rPr>
      </w:pPr>
    </w:p>
    <w:p w:rsidR="00157070" w:rsidRDefault="007B4EEF">
      <w:pPr>
        <w:ind w:left="426" w:hanging="426"/>
        <w:jc w:val="both"/>
        <w:rPr>
          <w:sz w:val="28"/>
        </w:rPr>
      </w:pPr>
      <w:r>
        <w:rPr>
          <w:sz w:val="28"/>
        </w:rPr>
        <w:tab/>
        <w:t>Большая работа проводится с обучающимися 9-х классов: диагностика умственного развития, изучение интересов и склонностей.</w:t>
      </w:r>
    </w:p>
    <w:p w:rsidR="00157070" w:rsidRDefault="00157070">
      <w:pPr>
        <w:ind w:left="426" w:hanging="426"/>
        <w:jc w:val="both"/>
        <w:rPr>
          <w:sz w:val="8"/>
        </w:rPr>
      </w:pPr>
    </w:p>
    <w:p w:rsidR="00157070" w:rsidRDefault="007B4EEF">
      <w:pPr>
        <w:ind w:left="426" w:hanging="426"/>
        <w:jc w:val="both"/>
        <w:rPr>
          <w:sz w:val="28"/>
        </w:rPr>
      </w:pPr>
      <w:r>
        <w:rPr>
          <w:sz w:val="28"/>
        </w:rPr>
        <w:t xml:space="preserve">    В </w:t>
      </w:r>
      <w:proofErr w:type="gramStart"/>
      <w:r>
        <w:rPr>
          <w:sz w:val="28"/>
        </w:rPr>
        <w:t>течение  учебного</w:t>
      </w:r>
      <w:proofErr w:type="gramEnd"/>
      <w:r>
        <w:rPr>
          <w:sz w:val="28"/>
        </w:rPr>
        <w:t xml:space="preserve"> года проводилась следующая диагностическая работа:</w:t>
      </w:r>
    </w:p>
    <w:p w:rsidR="00157070" w:rsidRDefault="007B4EEF">
      <w:pPr>
        <w:numPr>
          <w:ilvl w:val="0"/>
          <w:numId w:val="17"/>
        </w:numPr>
        <w:suppressAutoHyphens/>
        <w:ind w:left="426" w:hanging="426"/>
        <w:jc w:val="both"/>
        <w:rPr>
          <w:sz w:val="28"/>
        </w:rPr>
      </w:pPr>
      <w:r>
        <w:rPr>
          <w:sz w:val="28"/>
        </w:rPr>
        <w:t>Анкетирование обучающихся 10-</w:t>
      </w:r>
      <w:proofErr w:type="gramStart"/>
      <w:r>
        <w:rPr>
          <w:sz w:val="28"/>
        </w:rPr>
        <w:t>11  классов</w:t>
      </w:r>
      <w:proofErr w:type="gramEnd"/>
      <w:r>
        <w:rPr>
          <w:sz w:val="28"/>
        </w:rPr>
        <w:t xml:space="preserve">  по теме: «Я и моя школа».</w:t>
      </w:r>
    </w:p>
    <w:p w:rsidR="00157070" w:rsidRDefault="007B4EEF">
      <w:pPr>
        <w:numPr>
          <w:ilvl w:val="0"/>
          <w:numId w:val="17"/>
        </w:numPr>
        <w:suppressAutoHyphens/>
        <w:ind w:left="426" w:hanging="426"/>
        <w:jc w:val="both"/>
        <w:rPr>
          <w:sz w:val="28"/>
        </w:rPr>
      </w:pPr>
      <w:r>
        <w:rPr>
          <w:sz w:val="28"/>
        </w:rPr>
        <w:t>Психолого-педагогическое тестирование обучающихся 8-х классов, направленное на выявление группы риска.</w:t>
      </w:r>
    </w:p>
    <w:p w:rsidR="00157070" w:rsidRDefault="007B4EEF">
      <w:pPr>
        <w:numPr>
          <w:ilvl w:val="0"/>
          <w:numId w:val="17"/>
        </w:numPr>
        <w:suppressAutoHyphens/>
        <w:ind w:left="426" w:hanging="426"/>
        <w:jc w:val="both"/>
        <w:rPr>
          <w:sz w:val="28"/>
        </w:rPr>
      </w:pPr>
      <w:r>
        <w:rPr>
          <w:sz w:val="28"/>
        </w:rPr>
        <w:t>Диагностика удовлетворенности родителей работой образовательного учреждения.</w:t>
      </w:r>
    </w:p>
    <w:p w:rsidR="00157070" w:rsidRDefault="00157070">
      <w:pPr>
        <w:ind w:left="426" w:hanging="426"/>
        <w:jc w:val="both"/>
        <w:rPr>
          <w:sz w:val="8"/>
        </w:rPr>
      </w:pPr>
    </w:p>
    <w:p w:rsidR="00157070" w:rsidRDefault="007B4EEF">
      <w:pPr>
        <w:ind w:left="426" w:hanging="426"/>
        <w:jc w:val="both"/>
        <w:rPr>
          <w:sz w:val="28"/>
        </w:rPr>
      </w:pPr>
      <w:r>
        <w:rPr>
          <w:sz w:val="28"/>
        </w:rPr>
        <w:t xml:space="preserve">Среди обучающихся 5-11 классов и их родителей изучалась проблема удовлетворенности качеством </w:t>
      </w:r>
      <w:proofErr w:type="gramStart"/>
      <w:r>
        <w:rPr>
          <w:sz w:val="28"/>
        </w:rPr>
        <w:t>общего  образования</w:t>
      </w:r>
      <w:proofErr w:type="gramEnd"/>
      <w:r>
        <w:rPr>
          <w:sz w:val="28"/>
        </w:rPr>
        <w:t xml:space="preserve">. В основном обучающихся и их родителей устраивает качество школьного образования. </w:t>
      </w:r>
    </w:p>
    <w:p w:rsidR="00157070" w:rsidRDefault="00157070">
      <w:pPr>
        <w:ind w:left="426" w:hanging="426"/>
        <w:jc w:val="both"/>
        <w:rPr>
          <w:sz w:val="6"/>
        </w:rPr>
      </w:pPr>
    </w:p>
    <w:p w:rsidR="00157070" w:rsidRDefault="007B4EEF">
      <w:pPr>
        <w:ind w:left="426" w:hanging="426"/>
        <w:jc w:val="both"/>
        <w:rPr>
          <w:sz w:val="28"/>
        </w:rPr>
      </w:pPr>
      <w:r>
        <w:rPr>
          <w:sz w:val="28"/>
        </w:rPr>
        <w:t xml:space="preserve">Важное место занимает </w:t>
      </w:r>
      <w:proofErr w:type="spellStart"/>
      <w:r>
        <w:rPr>
          <w:sz w:val="28"/>
        </w:rPr>
        <w:t>профориентационная</w:t>
      </w:r>
      <w:proofErr w:type="spellEnd"/>
      <w:r>
        <w:rPr>
          <w:sz w:val="28"/>
        </w:rPr>
        <w:t xml:space="preserve"> работа в старших классах. Проводится диагностика склонностей, интересов обучающихся, изучаются </w:t>
      </w:r>
      <w:proofErr w:type="spellStart"/>
      <w:r>
        <w:rPr>
          <w:sz w:val="28"/>
        </w:rPr>
        <w:t>профпредпочтения</w:t>
      </w:r>
      <w:proofErr w:type="spellEnd"/>
      <w:r>
        <w:rPr>
          <w:sz w:val="28"/>
        </w:rPr>
        <w:t xml:space="preserve">, свойства нервной системы. С нуждающимися проводятся </w:t>
      </w:r>
      <w:proofErr w:type="spellStart"/>
      <w:r>
        <w:rPr>
          <w:sz w:val="28"/>
        </w:rPr>
        <w:t>профконсультации</w:t>
      </w:r>
      <w:proofErr w:type="spellEnd"/>
      <w:r>
        <w:rPr>
          <w:sz w:val="28"/>
        </w:rPr>
        <w:t>.</w:t>
      </w:r>
    </w:p>
    <w:p w:rsidR="00157070" w:rsidRDefault="007B4EEF">
      <w:pPr>
        <w:ind w:left="426" w:hanging="426"/>
        <w:jc w:val="both"/>
        <w:rPr>
          <w:sz w:val="28"/>
        </w:rPr>
      </w:pPr>
      <w:r>
        <w:rPr>
          <w:sz w:val="28"/>
        </w:rPr>
        <w:t xml:space="preserve">По окончании каждой диагностики или анкетирования были представлены справки с </w:t>
      </w:r>
      <w:proofErr w:type="gramStart"/>
      <w:r>
        <w:rPr>
          <w:sz w:val="28"/>
        </w:rPr>
        <w:t>результатами  и</w:t>
      </w:r>
      <w:proofErr w:type="gramEnd"/>
      <w:r>
        <w:rPr>
          <w:sz w:val="28"/>
        </w:rPr>
        <w:t xml:space="preserve"> намечались пути решения тех или иных проблем.</w:t>
      </w:r>
    </w:p>
    <w:p w:rsidR="00157070" w:rsidRDefault="007B4EEF">
      <w:pPr>
        <w:ind w:left="426" w:hanging="426"/>
        <w:jc w:val="both"/>
        <w:rPr>
          <w:b/>
          <w:sz w:val="28"/>
        </w:rPr>
      </w:pPr>
      <w:r>
        <w:rPr>
          <w:b/>
          <w:sz w:val="28"/>
        </w:rPr>
        <w:t>Развивающая работа</w:t>
      </w:r>
    </w:p>
    <w:p w:rsidR="00157070" w:rsidRDefault="007B4EEF">
      <w:pPr>
        <w:ind w:left="426" w:hanging="426"/>
        <w:jc w:val="both"/>
        <w:rPr>
          <w:sz w:val="28"/>
        </w:rPr>
      </w:pPr>
      <w:r>
        <w:rPr>
          <w:sz w:val="28"/>
        </w:rPr>
        <w:t xml:space="preserve">1. Проведение </w:t>
      </w:r>
      <w:proofErr w:type="gramStart"/>
      <w:r>
        <w:rPr>
          <w:sz w:val="28"/>
        </w:rPr>
        <w:t>групповых  развивающих</w:t>
      </w:r>
      <w:proofErr w:type="gramEnd"/>
      <w:r>
        <w:rPr>
          <w:sz w:val="28"/>
        </w:rPr>
        <w:t xml:space="preserve"> занятий в 5-х, 6-х классах на развитие психических процессов: память, внимание, мышление, воображение</w:t>
      </w:r>
    </w:p>
    <w:p w:rsidR="00157070" w:rsidRDefault="007B4EEF">
      <w:pPr>
        <w:ind w:left="426" w:hanging="426"/>
        <w:jc w:val="both"/>
        <w:rPr>
          <w:sz w:val="28"/>
        </w:rPr>
      </w:pPr>
      <w:r>
        <w:rPr>
          <w:sz w:val="28"/>
        </w:rPr>
        <w:t>2. Индивидуальная коррекционная работа с отдельными учащимися, имеющими проблемы в обучении.</w:t>
      </w:r>
    </w:p>
    <w:p w:rsidR="00157070" w:rsidRDefault="007B4EEF">
      <w:pPr>
        <w:ind w:left="426" w:hanging="426"/>
        <w:jc w:val="both"/>
        <w:rPr>
          <w:sz w:val="28"/>
        </w:rPr>
      </w:pPr>
      <w:r>
        <w:rPr>
          <w:sz w:val="28"/>
        </w:rPr>
        <w:lastRenderedPageBreak/>
        <w:t xml:space="preserve">    Особое внимание уделяется работе с детьми с так </w:t>
      </w:r>
      <w:proofErr w:type="gramStart"/>
      <w:r>
        <w:rPr>
          <w:sz w:val="28"/>
        </w:rPr>
        <w:t>называемой  «</w:t>
      </w:r>
      <w:proofErr w:type="gramEnd"/>
      <w:r>
        <w:rPr>
          <w:sz w:val="28"/>
        </w:rPr>
        <w:t xml:space="preserve">школьной </w:t>
      </w:r>
      <w:proofErr w:type="spellStart"/>
      <w:r>
        <w:rPr>
          <w:sz w:val="28"/>
        </w:rPr>
        <w:t>дезадаптацией</w:t>
      </w:r>
      <w:proofErr w:type="spellEnd"/>
      <w:r>
        <w:rPr>
          <w:sz w:val="28"/>
        </w:rPr>
        <w:t>» и неблагополучными семьями. Изучается их умственное развитие, личностные качества, взаимоотношения со сверстниками, родителями. С ними проводятся тренинги, консультирования, индивидуальные беседы, развивающие занятия. На особом контроле находятся те, кто пропускает занятия. Такие дети посещаются на дому, с ними также проводятся индивидуальные беседы, консультирования.</w:t>
      </w:r>
    </w:p>
    <w:p w:rsidR="00157070" w:rsidRDefault="007B4EEF">
      <w:pPr>
        <w:ind w:left="426" w:hanging="426"/>
        <w:jc w:val="both"/>
        <w:rPr>
          <w:sz w:val="28"/>
        </w:rPr>
      </w:pPr>
      <w:r>
        <w:rPr>
          <w:sz w:val="28"/>
        </w:rPr>
        <w:t xml:space="preserve">Результатом такой работы является то, что дети без уважительных </w:t>
      </w:r>
      <w:proofErr w:type="gramStart"/>
      <w:r>
        <w:rPr>
          <w:sz w:val="28"/>
        </w:rPr>
        <w:t>причин  школу</w:t>
      </w:r>
      <w:proofErr w:type="gramEnd"/>
      <w:r>
        <w:rPr>
          <w:sz w:val="28"/>
        </w:rPr>
        <w:t xml:space="preserve"> не пропускают, стараются изменить свое поведение.</w:t>
      </w:r>
    </w:p>
    <w:p w:rsidR="00157070" w:rsidRDefault="007B4EEF">
      <w:pPr>
        <w:ind w:left="426" w:hanging="426"/>
        <w:jc w:val="both"/>
        <w:rPr>
          <w:sz w:val="28"/>
        </w:rPr>
      </w:pPr>
      <w:r>
        <w:rPr>
          <w:sz w:val="28"/>
        </w:rPr>
        <w:t xml:space="preserve">3. Проведение </w:t>
      </w:r>
      <w:proofErr w:type="spellStart"/>
      <w:r>
        <w:rPr>
          <w:sz w:val="28"/>
        </w:rPr>
        <w:t>тренинговых</w:t>
      </w:r>
      <w:proofErr w:type="spellEnd"/>
      <w:r>
        <w:rPr>
          <w:sz w:val="28"/>
        </w:rPr>
        <w:t xml:space="preserve"> занятий в 9-х классах. Обучение приёмам и методам быстрого снятия эмоционального напряжения. </w:t>
      </w:r>
    </w:p>
    <w:p w:rsidR="00157070" w:rsidRDefault="007B4EEF">
      <w:pPr>
        <w:ind w:left="426" w:hanging="426"/>
        <w:jc w:val="both"/>
        <w:rPr>
          <w:sz w:val="28"/>
        </w:rPr>
      </w:pPr>
      <w:r>
        <w:rPr>
          <w:sz w:val="28"/>
        </w:rPr>
        <w:tab/>
        <w:t xml:space="preserve">В выпускных 9-х,11-х классах проводится работа по психологической готовности к ГИА и ЕГЭ: диагностика, тренинги по различным проблемам, в том числе по проблемам, связанным с боязнью предстоящих экзаменов. Обучающимся даются рекомендации по подготовке и поведению во время экзамена, учитывая свою работоспособность, темперамент и подверженность стрессу. Выпускники обучаются простейшим </w:t>
      </w:r>
      <w:proofErr w:type="gramStart"/>
      <w:r>
        <w:rPr>
          <w:sz w:val="28"/>
        </w:rPr>
        <w:t>приемам  релаксации</w:t>
      </w:r>
      <w:proofErr w:type="gramEnd"/>
      <w:r>
        <w:rPr>
          <w:sz w:val="28"/>
        </w:rPr>
        <w:t xml:space="preserve">. </w:t>
      </w:r>
    </w:p>
    <w:p w:rsidR="00157070" w:rsidRDefault="00157070">
      <w:pPr>
        <w:ind w:left="426" w:hanging="426"/>
        <w:jc w:val="both"/>
        <w:rPr>
          <w:sz w:val="8"/>
        </w:rPr>
      </w:pPr>
    </w:p>
    <w:p w:rsidR="00157070" w:rsidRDefault="007B4EEF">
      <w:pPr>
        <w:ind w:left="426" w:hanging="426"/>
        <w:jc w:val="both"/>
        <w:rPr>
          <w:b/>
          <w:sz w:val="28"/>
        </w:rPr>
      </w:pPr>
      <w:proofErr w:type="spellStart"/>
      <w:r>
        <w:rPr>
          <w:b/>
          <w:sz w:val="28"/>
        </w:rPr>
        <w:t>Психопрофилактика</w:t>
      </w:r>
      <w:proofErr w:type="spellEnd"/>
      <w:r>
        <w:rPr>
          <w:b/>
          <w:sz w:val="28"/>
        </w:rPr>
        <w:t xml:space="preserve"> и </w:t>
      </w:r>
      <w:proofErr w:type="spellStart"/>
      <w:r>
        <w:rPr>
          <w:b/>
          <w:sz w:val="28"/>
        </w:rPr>
        <w:t>педпросвещение</w:t>
      </w:r>
      <w:proofErr w:type="spellEnd"/>
    </w:p>
    <w:p w:rsidR="00157070" w:rsidRDefault="00157070">
      <w:pPr>
        <w:ind w:left="426" w:hanging="426"/>
        <w:jc w:val="both"/>
        <w:rPr>
          <w:sz w:val="10"/>
        </w:rPr>
      </w:pPr>
    </w:p>
    <w:p w:rsidR="00157070" w:rsidRDefault="007B4EEF">
      <w:pPr>
        <w:ind w:left="426" w:hanging="426"/>
        <w:jc w:val="both"/>
        <w:rPr>
          <w:sz w:val="28"/>
        </w:rPr>
      </w:pPr>
      <w:r>
        <w:rPr>
          <w:sz w:val="28"/>
        </w:rPr>
        <w:t>1. Участие в работе районных семинаров психологов.</w:t>
      </w:r>
    </w:p>
    <w:p w:rsidR="00157070" w:rsidRDefault="007B4EEF">
      <w:pPr>
        <w:ind w:left="426" w:hanging="426"/>
        <w:jc w:val="both"/>
        <w:rPr>
          <w:sz w:val="28"/>
        </w:rPr>
      </w:pPr>
      <w:r>
        <w:rPr>
          <w:sz w:val="28"/>
        </w:rPr>
        <w:t xml:space="preserve">2.Выступление на совещании при директоре, знакомство педагогов-предметников с возможными психологическими трудностями учащихся при сдаче ЕГЭ, </w:t>
      </w:r>
      <w:proofErr w:type="gramStart"/>
      <w:r>
        <w:rPr>
          <w:sz w:val="28"/>
        </w:rPr>
        <w:t>рекомендации  по</w:t>
      </w:r>
      <w:proofErr w:type="gramEnd"/>
      <w:r>
        <w:rPr>
          <w:sz w:val="28"/>
        </w:rPr>
        <w:t xml:space="preserve"> подготовке к экзамену.</w:t>
      </w:r>
    </w:p>
    <w:p w:rsidR="00157070" w:rsidRDefault="00157070">
      <w:pPr>
        <w:ind w:left="426" w:hanging="426"/>
        <w:jc w:val="both"/>
        <w:rPr>
          <w:sz w:val="10"/>
        </w:rPr>
      </w:pPr>
    </w:p>
    <w:p w:rsidR="00157070" w:rsidRDefault="007B4EEF">
      <w:pPr>
        <w:ind w:left="426" w:hanging="426"/>
        <w:jc w:val="both"/>
        <w:rPr>
          <w:sz w:val="28"/>
        </w:rPr>
      </w:pPr>
      <w:r>
        <w:rPr>
          <w:b/>
          <w:sz w:val="28"/>
        </w:rPr>
        <w:t xml:space="preserve">    В работе с родителями</w:t>
      </w:r>
      <w:r>
        <w:rPr>
          <w:sz w:val="28"/>
        </w:rPr>
        <w:t xml:space="preserve"> большое внимание уделяется их психолого- педагогическому просвещению, основная цель которого — знакомство с основами детской, педагогической, социальной психологии, формирование потребности в психологических знаниях, желание использовать их в воспитании своих детей.</w:t>
      </w:r>
    </w:p>
    <w:p w:rsidR="00157070" w:rsidRDefault="00157070">
      <w:pPr>
        <w:ind w:left="426" w:hanging="426"/>
        <w:jc w:val="both"/>
        <w:rPr>
          <w:sz w:val="12"/>
        </w:rPr>
      </w:pPr>
    </w:p>
    <w:p w:rsidR="00157070" w:rsidRDefault="007B4EEF">
      <w:pPr>
        <w:ind w:left="426" w:hanging="426"/>
        <w:jc w:val="both"/>
        <w:rPr>
          <w:sz w:val="28"/>
        </w:rPr>
      </w:pPr>
      <w:proofErr w:type="spellStart"/>
      <w:r>
        <w:rPr>
          <w:sz w:val="28"/>
        </w:rPr>
        <w:t>Психолого</w:t>
      </w:r>
      <w:proofErr w:type="spellEnd"/>
      <w:r>
        <w:rPr>
          <w:sz w:val="28"/>
        </w:rPr>
        <w:t xml:space="preserve"> - педагогическое просвещение родителей приносит свои положительные результаты. Оно помогает родителям лучше понять своих детей, их психологические особенности, решить те или иные проблемы воспитания, получить ответ на интересующие их вопросы. Однако в проведении этой работы имеются свои определенные трудности. Не все родители и не всегда посещают родительские собрания, некоторые не решаются сказать о своей проблеме вслух.</w:t>
      </w:r>
    </w:p>
    <w:p w:rsidR="00157070" w:rsidRDefault="00157070">
      <w:pPr>
        <w:ind w:left="426" w:hanging="426"/>
        <w:jc w:val="both"/>
        <w:rPr>
          <w:sz w:val="28"/>
        </w:rPr>
      </w:pPr>
    </w:p>
    <w:p w:rsidR="00157070" w:rsidRDefault="00157070">
      <w:pPr>
        <w:ind w:left="426" w:hanging="426"/>
        <w:jc w:val="both"/>
        <w:rPr>
          <w:sz w:val="28"/>
        </w:rPr>
      </w:pPr>
    </w:p>
    <w:p w:rsidR="00157070" w:rsidRDefault="00157070">
      <w:pPr>
        <w:ind w:left="426" w:hanging="426"/>
        <w:jc w:val="both"/>
        <w:rPr>
          <w:b/>
          <w:sz w:val="6"/>
        </w:rPr>
      </w:pPr>
    </w:p>
    <w:p w:rsidR="00157070" w:rsidRDefault="007B4EEF">
      <w:pPr>
        <w:ind w:left="426" w:hanging="426"/>
        <w:jc w:val="both"/>
        <w:rPr>
          <w:b/>
          <w:sz w:val="28"/>
        </w:rPr>
      </w:pPr>
      <w:r>
        <w:rPr>
          <w:b/>
          <w:sz w:val="28"/>
        </w:rPr>
        <w:t xml:space="preserve">Работа с </w:t>
      </w:r>
      <w:proofErr w:type="spellStart"/>
      <w:r>
        <w:rPr>
          <w:b/>
          <w:sz w:val="28"/>
        </w:rPr>
        <w:t>педколлективом</w:t>
      </w:r>
      <w:proofErr w:type="spellEnd"/>
      <w:r>
        <w:rPr>
          <w:b/>
          <w:sz w:val="28"/>
        </w:rPr>
        <w:t xml:space="preserve"> ведется в следующих направлениях:</w:t>
      </w:r>
    </w:p>
    <w:p w:rsidR="00157070" w:rsidRDefault="00157070">
      <w:pPr>
        <w:ind w:left="426" w:hanging="426"/>
        <w:jc w:val="both"/>
        <w:rPr>
          <w:sz w:val="14"/>
        </w:rPr>
      </w:pPr>
    </w:p>
    <w:p w:rsidR="00157070" w:rsidRDefault="007B4EEF">
      <w:pPr>
        <w:ind w:left="426" w:hanging="426"/>
        <w:jc w:val="both"/>
        <w:rPr>
          <w:sz w:val="28"/>
        </w:rPr>
      </w:pPr>
      <w:r>
        <w:rPr>
          <w:sz w:val="28"/>
        </w:rPr>
        <w:t xml:space="preserve">      1.    Индивидуальное консультирование;</w:t>
      </w:r>
    </w:p>
    <w:p w:rsidR="00157070" w:rsidRDefault="007B4EEF">
      <w:pPr>
        <w:numPr>
          <w:ilvl w:val="0"/>
          <w:numId w:val="18"/>
        </w:numPr>
        <w:suppressAutoHyphens/>
        <w:ind w:left="426" w:hanging="426"/>
        <w:jc w:val="both"/>
        <w:rPr>
          <w:sz w:val="28"/>
        </w:rPr>
      </w:pPr>
      <w:r>
        <w:rPr>
          <w:sz w:val="28"/>
        </w:rPr>
        <w:t>Повышение психологической культуры педагогов;</w:t>
      </w:r>
    </w:p>
    <w:p w:rsidR="00157070" w:rsidRDefault="007B4EEF">
      <w:pPr>
        <w:numPr>
          <w:ilvl w:val="0"/>
          <w:numId w:val="18"/>
        </w:numPr>
        <w:suppressAutoHyphens/>
        <w:ind w:left="426" w:hanging="426"/>
        <w:jc w:val="both"/>
        <w:rPr>
          <w:sz w:val="28"/>
        </w:rPr>
      </w:pPr>
      <w:r>
        <w:rPr>
          <w:sz w:val="28"/>
        </w:rPr>
        <w:lastRenderedPageBreak/>
        <w:t>Выступления на педсоветах, совещаниях по различным темам.</w:t>
      </w:r>
    </w:p>
    <w:p w:rsidR="00157070" w:rsidRDefault="00157070">
      <w:pPr>
        <w:suppressAutoHyphens/>
        <w:ind w:left="426" w:hanging="426"/>
        <w:jc w:val="both"/>
        <w:rPr>
          <w:sz w:val="28"/>
        </w:rPr>
      </w:pPr>
    </w:p>
    <w:p w:rsidR="00157070" w:rsidRDefault="007B4EEF">
      <w:pPr>
        <w:ind w:left="426" w:hanging="426"/>
        <w:jc w:val="both"/>
        <w:rPr>
          <w:b/>
          <w:sz w:val="22"/>
        </w:rPr>
      </w:pPr>
      <w:r>
        <w:rPr>
          <w:b/>
          <w:sz w:val="28"/>
        </w:rPr>
        <w:t>Консультирование</w:t>
      </w:r>
    </w:p>
    <w:p w:rsidR="00157070" w:rsidRDefault="00157070">
      <w:pPr>
        <w:ind w:left="426" w:hanging="426"/>
        <w:jc w:val="both"/>
        <w:rPr>
          <w:b/>
          <w:sz w:val="8"/>
        </w:rPr>
      </w:pPr>
    </w:p>
    <w:p w:rsidR="00157070" w:rsidRDefault="007B4EEF">
      <w:pPr>
        <w:ind w:left="426" w:hanging="426"/>
        <w:jc w:val="both"/>
        <w:rPr>
          <w:sz w:val="28"/>
        </w:rPr>
      </w:pPr>
      <w:r>
        <w:rPr>
          <w:sz w:val="28"/>
        </w:rPr>
        <w:t xml:space="preserve">1. Индивидуальные консультации родителей по запросам. Темы обращений родителей были связаны с особенностями учебной деятельности, с характером взаимоотношений с одноклассниками, учителями, с индивидуальными особенностями их детей и особенностями семейных взаимоотношений. Большинство родителей удовлетворялось одноразовой консультацией. </w:t>
      </w:r>
    </w:p>
    <w:p w:rsidR="00157070" w:rsidRDefault="007B4EEF">
      <w:pPr>
        <w:ind w:left="426" w:hanging="426"/>
        <w:jc w:val="both"/>
        <w:rPr>
          <w:sz w:val="28"/>
        </w:rPr>
      </w:pPr>
      <w:r>
        <w:rPr>
          <w:sz w:val="28"/>
        </w:rPr>
        <w:t xml:space="preserve">2. </w:t>
      </w:r>
      <w:proofErr w:type="gramStart"/>
      <w:r>
        <w:rPr>
          <w:sz w:val="28"/>
        </w:rPr>
        <w:t>Консультирование  учащихся</w:t>
      </w:r>
      <w:proofErr w:type="gramEnd"/>
      <w:r>
        <w:rPr>
          <w:sz w:val="28"/>
        </w:rPr>
        <w:t xml:space="preserve"> по интересующим и волнующим их проблемам. Работая с подростками и старшеклассниками, приходится сталкиваться с рядом различных проблем: субъективные переживания по поводу неблагополучия отношений с другими (со сверстниками, родителями, учителями) это и застенчивость, страх, желание пользоваться большим успехом у сверстников, тревожность по поводу успеваемости и т.д. По этим и</w:t>
      </w:r>
    </w:p>
    <w:p w:rsidR="00157070" w:rsidRDefault="007B4EEF">
      <w:pPr>
        <w:ind w:left="426" w:hanging="426"/>
        <w:jc w:val="both"/>
        <w:rPr>
          <w:sz w:val="28"/>
        </w:rPr>
      </w:pPr>
      <w:r>
        <w:rPr>
          <w:sz w:val="28"/>
        </w:rPr>
        <w:t>другим проблемам чаще всего приходиться консультировать учащихся.</w:t>
      </w:r>
    </w:p>
    <w:p w:rsidR="00157070" w:rsidRDefault="007B4EEF">
      <w:pPr>
        <w:ind w:left="426" w:hanging="426"/>
        <w:jc w:val="both"/>
        <w:rPr>
          <w:sz w:val="28"/>
        </w:rPr>
      </w:pPr>
      <w:r>
        <w:rPr>
          <w:sz w:val="28"/>
        </w:rPr>
        <w:t>3. Консультирование администрации и педагогов по различным вопросам.</w:t>
      </w:r>
    </w:p>
    <w:p w:rsidR="00157070" w:rsidRDefault="007B4EEF">
      <w:pPr>
        <w:ind w:left="426" w:hanging="426"/>
        <w:jc w:val="both"/>
        <w:rPr>
          <w:sz w:val="28"/>
        </w:rPr>
      </w:pPr>
      <w:r>
        <w:rPr>
          <w:sz w:val="28"/>
        </w:rPr>
        <w:t>4. Оказание психологической помощи педагогам в подготовке к аттестации.</w:t>
      </w:r>
    </w:p>
    <w:p w:rsidR="00157070" w:rsidRDefault="00157070">
      <w:pPr>
        <w:ind w:left="426" w:hanging="426"/>
        <w:jc w:val="both"/>
        <w:rPr>
          <w:sz w:val="2"/>
        </w:rPr>
      </w:pPr>
    </w:p>
    <w:p w:rsidR="00157070" w:rsidRDefault="007B4EEF">
      <w:pPr>
        <w:ind w:left="426" w:hanging="426"/>
        <w:jc w:val="both"/>
        <w:rPr>
          <w:sz w:val="28"/>
        </w:rPr>
      </w:pPr>
      <w:r>
        <w:rPr>
          <w:sz w:val="28"/>
        </w:rPr>
        <w:t xml:space="preserve">      Достижением прошлого учебного года можно считать увеличившееся количество совместных встреч психолога с родителями, учителями, учащимися, в ходе которых выявлялись проблемы, анализировались и намечались </w:t>
      </w:r>
      <w:proofErr w:type="gramStart"/>
      <w:r>
        <w:rPr>
          <w:sz w:val="28"/>
        </w:rPr>
        <w:t>совместно  пути</w:t>
      </w:r>
      <w:proofErr w:type="gramEnd"/>
      <w:r>
        <w:rPr>
          <w:sz w:val="28"/>
        </w:rPr>
        <w:t xml:space="preserve"> их решения. </w:t>
      </w:r>
    </w:p>
    <w:p w:rsidR="00157070" w:rsidRDefault="00157070">
      <w:pPr>
        <w:ind w:left="426" w:hanging="426"/>
        <w:jc w:val="both"/>
        <w:rPr>
          <w:sz w:val="28"/>
        </w:rPr>
      </w:pPr>
    </w:p>
    <w:p w:rsidR="00157070" w:rsidRDefault="00157070">
      <w:pPr>
        <w:ind w:left="426" w:hanging="426"/>
        <w:jc w:val="both"/>
        <w:rPr>
          <w:sz w:val="28"/>
        </w:rPr>
      </w:pPr>
    </w:p>
    <w:p w:rsidR="00157070" w:rsidRDefault="007B4EEF">
      <w:pPr>
        <w:ind w:left="426" w:hanging="426"/>
        <w:rPr>
          <w:rFonts w:ascii="Arial" w:hAnsi="Arial"/>
          <w:b/>
          <w:color w:val="CC3300"/>
          <w:sz w:val="27"/>
        </w:rPr>
      </w:pPr>
      <w:r>
        <w:rPr>
          <w:rFonts w:ascii="Arial" w:hAnsi="Arial"/>
          <w:b/>
          <w:color w:val="CC3300"/>
          <w:sz w:val="27"/>
        </w:rPr>
        <w:t xml:space="preserve">                                                     </w:t>
      </w:r>
    </w:p>
    <w:p w:rsidR="00157070" w:rsidRDefault="00157070">
      <w:pPr>
        <w:ind w:left="426" w:hanging="426"/>
        <w:rPr>
          <w:rFonts w:ascii="Arial" w:hAnsi="Arial"/>
          <w:b/>
          <w:color w:val="CC3300"/>
          <w:sz w:val="27"/>
        </w:rPr>
      </w:pPr>
    </w:p>
    <w:p w:rsidR="00157070" w:rsidRDefault="00157070">
      <w:pPr>
        <w:ind w:left="426" w:hanging="426"/>
        <w:rPr>
          <w:rFonts w:ascii="Arial" w:hAnsi="Arial"/>
          <w:b/>
          <w:color w:val="CC3300"/>
          <w:sz w:val="27"/>
        </w:rPr>
      </w:pPr>
    </w:p>
    <w:p w:rsidR="00157070" w:rsidRDefault="00157070">
      <w:pPr>
        <w:rPr>
          <w:rFonts w:ascii="Arial" w:hAnsi="Arial"/>
          <w:b/>
          <w:color w:val="CC3300"/>
          <w:sz w:val="27"/>
        </w:rPr>
      </w:pPr>
    </w:p>
    <w:p w:rsidR="00157070" w:rsidRDefault="00157070">
      <w:pPr>
        <w:rPr>
          <w:b/>
          <w:color w:val="CC3300"/>
          <w:sz w:val="27"/>
        </w:rPr>
        <w:sectPr w:rsidR="00157070">
          <w:pgSz w:w="16838" w:h="11906" w:orient="landscape" w:code="9"/>
          <w:pgMar w:top="709" w:right="678" w:bottom="851" w:left="709" w:header="709" w:footer="709" w:gutter="0"/>
          <w:cols w:space="720"/>
        </w:sectPr>
      </w:pPr>
    </w:p>
    <w:p w:rsidR="00157070" w:rsidRDefault="00157070">
      <w:pPr>
        <w:rPr>
          <w:b/>
          <w:color w:val="CC3300"/>
          <w:sz w:val="27"/>
        </w:rPr>
      </w:pPr>
    </w:p>
    <w:p w:rsidR="00157070" w:rsidRDefault="00157070">
      <w:pPr>
        <w:rPr>
          <w:sz w:val="27"/>
        </w:rPr>
      </w:pPr>
    </w:p>
    <w:p w:rsidR="00157070" w:rsidRDefault="00157070">
      <w:pPr>
        <w:rPr>
          <w:sz w:val="27"/>
        </w:rPr>
      </w:pPr>
    </w:p>
    <w:p w:rsidR="00157070" w:rsidRDefault="00157070">
      <w:pPr>
        <w:rPr>
          <w:sz w:val="27"/>
        </w:rPr>
      </w:pPr>
    </w:p>
    <w:p w:rsidR="00157070" w:rsidRDefault="00157070">
      <w:pPr>
        <w:rPr>
          <w:sz w:val="27"/>
        </w:rPr>
      </w:pPr>
    </w:p>
    <w:p w:rsidR="00157070" w:rsidRDefault="00157070">
      <w:pPr>
        <w:rPr>
          <w:sz w:val="27"/>
        </w:rPr>
      </w:pPr>
    </w:p>
    <w:p w:rsidR="00157070" w:rsidRDefault="00157070">
      <w:pPr>
        <w:rPr>
          <w:sz w:val="27"/>
        </w:rPr>
      </w:pPr>
    </w:p>
    <w:p w:rsidR="00157070" w:rsidRDefault="00157070">
      <w:pPr>
        <w:rPr>
          <w:sz w:val="27"/>
        </w:rPr>
      </w:pPr>
    </w:p>
    <w:p w:rsidR="00157070" w:rsidRDefault="00157070">
      <w:pPr>
        <w:rPr>
          <w:sz w:val="27"/>
        </w:rPr>
      </w:pPr>
    </w:p>
    <w:p w:rsidR="00157070" w:rsidRDefault="00157070">
      <w:pPr>
        <w:rPr>
          <w:sz w:val="27"/>
        </w:rPr>
      </w:pPr>
    </w:p>
    <w:p w:rsidR="00157070" w:rsidRDefault="00157070">
      <w:pPr>
        <w:rPr>
          <w:sz w:val="27"/>
        </w:rPr>
      </w:pPr>
    </w:p>
    <w:p w:rsidR="00157070" w:rsidRDefault="007B4EEF">
      <w:pPr>
        <w:tabs>
          <w:tab w:val="left" w:pos="7020"/>
        </w:tabs>
        <w:rPr>
          <w:sz w:val="27"/>
        </w:rPr>
      </w:pPr>
      <w:r>
        <w:rPr>
          <w:sz w:val="27"/>
        </w:rPr>
        <w:tab/>
      </w:r>
    </w:p>
    <w:sectPr w:rsidR="00157070">
      <w:pgSz w:w="11906" w:h="16838" w:code="9"/>
      <w:pgMar w:top="425" w:right="851" w:bottom="709"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AB" w:rsidRDefault="00952CAB">
      <w:r>
        <w:separator/>
      </w:r>
    </w:p>
  </w:endnote>
  <w:endnote w:type="continuationSeparator" w:id="0">
    <w:p w:rsidR="00952CAB" w:rsidRDefault="0095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EEF" w:rsidRDefault="007B4EEF">
    <w:pPr>
      <w:pStyle w:val="ae"/>
      <w:jc w:val="right"/>
    </w:pPr>
    <w:r>
      <w:fldChar w:fldCharType="begin"/>
    </w:r>
    <w:r>
      <w:instrText>PAGE   \* MERGEFORMAT</w:instrText>
    </w:r>
    <w:r>
      <w:fldChar w:fldCharType="separate"/>
    </w:r>
    <w:r w:rsidR="00E258E9">
      <w:rPr>
        <w:noProof/>
      </w:rPr>
      <w:t>68</w:t>
    </w:r>
    <w:r>
      <w:fldChar w:fldCharType="end"/>
    </w:r>
  </w:p>
  <w:p w:rsidR="007B4EEF" w:rsidRDefault="007B4EE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AB" w:rsidRDefault="00952CAB">
      <w:r>
        <w:separator/>
      </w:r>
    </w:p>
  </w:footnote>
  <w:footnote w:type="continuationSeparator" w:id="0">
    <w:p w:rsidR="00952CAB" w:rsidRDefault="00952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F14C63A"/>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000002"/>
    <w:multiLevelType w:val="multilevel"/>
    <w:tmpl w:val="245421C8"/>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decimal"/>
      <w:lvlText w:val="%5."/>
      <w:lvlJc w:val="left"/>
      <w:pPr>
        <w:tabs>
          <w:tab w:val="left" w:pos="1800"/>
        </w:tabs>
        <w:ind w:left="1800" w:hanging="360"/>
      </w:pPr>
    </w:lvl>
    <w:lvl w:ilvl="5">
      <w:start w:val="1"/>
      <w:numFmt w:val="decimal"/>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decimal"/>
      <w:lvlText w:val="%8."/>
      <w:lvlJc w:val="left"/>
      <w:pPr>
        <w:tabs>
          <w:tab w:val="left" w:pos="2880"/>
        </w:tabs>
        <w:ind w:left="2880" w:hanging="360"/>
      </w:pPr>
    </w:lvl>
    <w:lvl w:ilvl="8">
      <w:start w:val="1"/>
      <w:numFmt w:val="decimal"/>
      <w:lvlText w:val="%9."/>
      <w:lvlJc w:val="left"/>
      <w:pPr>
        <w:tabs>
          <w:tab w:val="left" w:pos="3240"/>
        </w:tabs>
        <w:ind w:left="3240" w:hanging="360"/>
      </w:pPr>
    </w:lvl>
  </w:abstractNum>
  <w:abstractNum w:abstractNumId="2" w15:restartNumberingAfterBreak="0">
    <w:nsid w:val="00000007"/>
    <w:multiLevelType w:val="multilevel"/>
    <w:tmpl w:val="5ABC59C2"/>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 w15:restartNumberingAfterBreak="0">
    <w:nsid w:val="04A905D0"/>
    <w:multiLevelType w:val="hybridMultilevel"/>
    <w:tmpl w:val="CEE02326"/>
    <w:lvl w:ilvl="0" w:tplc="7C73259A">
      <w:start w:val="1"/>
      <w:numFmt w:val="bullet"/>
      <w:lvlText w:val=""/>
      <w:lvlJc w:val="left"/>
      <w:pPr>
        <w:ind w:left="1440" w:hanging="360"/>
      </w:pPr>
      <w:rPr>
        <w:rFonts w:ascii="Symbol" w:hAnsi="Symbol"/>
      </w:rPr>
    </w:lvl>
    <w:lvl w:ilvl="1" w:tplc="383CDC80">
      <w:start w:val="1"/>
      <w:numFmt w:val="decimal"/>
      <w:lvlText w:val="%2."/>
      <w:lvlJc w:val="left"/>
      <w:pPr>
        <w:tabs>
          <w:tab w:val="left" w:pos="1440"/>
        </w:tabs>
        <w:ind w:left="1440" w:hanging="360"/>
      </w:pPr>
    </w:lvl>
    <w:lvl w:ilvl="2" w:tplc="C67C3ECE">
      <w:start w:val="1"/>
      <w:numFmt w:val="decimal"/>
      <w:lvlText w:val="%3."/>
      <w:lvlJc w:val="left"/>
      <w:pPr>
        <w:tabs>
          <w:tab w:val="left" w:pos="2160"/>
        </w:tabs>
        <w:ind w:left="2160" w:hanging="360"/>
      </w:pPr>
    </w:lvl>
    <w:lvl w:ilvl="3" w:tplc="EC7E1CC8">
      <w:start w:val="1"/>
      <w:numFmt w:val="decimal"/>
      <w:lvlText w:val="%4."/>
      <w:lvlJc w:val="left"/>
      <w:pPr>
        <w:tabs>
          <w:tab w:val="left" w:pos="2880"/>
        </w:tabs>
        <w:ind w:left="2880" w:hanging="360"/>
      </w:pPr>
    </w:lvl>
    <w:lvl w:ilvl="4" w:tplc="7BF27F90">
      <w:start w:val="1"/>
      <w:numFmt w:val="decimal"/>
      <w:lvlText w:val="%5."/>
      <w:lvlJc w:val="left"/>
      <w:pPr>
        <w:tabs>
          <w:tab w:val="left" w:pos="3600"/>
        </w:tabs>
        <w:ind w:left="3600" w:hanging="360"/>
      </w:pPr>
    </w:lvl>
    <w:lvl w:ilvl="5" w:tplc="57E0B07A">
      <w:start w:val="1"/>
      <w:numFmt w:val="decimal"/>
      <w:lvlText w:val="%6."/>
      <w:lvlJc w:val="left"/>
      <w:pPr>
        <w:tabs>
          <w:tab w:val="left" w:pos="4320"/>
        </w:tabs>
        <w:ind w:left="4320" w:hanging="360"/>
      </w:pPr>
    </w:lvl>
    <w:lvl w:ilvl="6" w:tplc="CC020232">
      <w:start w:val="1"/>
      <w:numFmt w:val="decimal"/>
      <w:lvlText w:val="%7."/>
      <w:lvlJc w:val="left"/>
      <w:pPr>
        <w:tabs>
          <w:tab w:val="left" w:pos="5040"/>
        </w:tabs>
        <w:ind w:left="5040" w:hanging="360"/>
      </w:pPr>
    </w:lvl>
    <w:lvl w:ilvl="7" w:tplc="B5946DAE">
      <w:start w:val="1"/>
      <w:numFmt w:val="decimal"/>
      <w:lvlText w:val="%8."/>
      <w:lvlJc w:val="left"/>
      <w:pPr>
        <w:tabs>
          <w:tab w:val="left" w:pos="5760"/>
        </w:tabs>
        <w:ind w:left="5760" w:hanging="360"/>
      </w:pPr>
    </w:lvl>
    <w:lvl w:ilvl="8" w:tplc="35E64508">
      <w:start w:val="1"/>
      <w:numFmt w:val="decimal"/>
      <w:lvlText w:val="%9."/>
      <w:lvlJc w:val="left"/>
      <w:pPr>
        <w:tabs>
          <w:tab w:val="left" w:pos="6480"/>
        </w:tabs>
        <w:ind w:left="6480" w:hanging="360"/>
      </w:pPr>
    </w:lvl>
  </w:abstractNum>
  <w:abstractNum w:abstractNumId="4" w15:restartNumberingAfterBreak="0">
    <w:nsid w:val="0F3933F4"/>
    <w:multiLevelType w:val="multilevel"/>
    <w:tmpl w:val="BCD00E00"/>
    <w:lvl w:ilvl="0">
      <w:start w:val="1"/>
      <w:numFmt w:val="decimal"/>
      <w:lvlText w:val="%1."/>
      <w:lvlJc w:val="left"/>
      <w:pPr>
        <w:tabs>
          <w:tab w:val="left" w:pos="759"/>
        </w:tabs>
        <w:ind w:left="75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11CB423F"/>
    <w:multiLevelType w:val="multilevel"/>
    <w:tmpl w:val="8C2297B4"/>
    <w:lvl w:ilvl="0">
      <w:start w:val="1"/>
      <w:numFmt w:val="decimal"/>
      <w:lvlText w:val="%1."/>
      <w:lvlJc w:val="left"/>
      <w:pPr>
        <w:ind w:left="1773" w:hanging="360"/>
      </w:pPr>
      <w:rPr>
        <w:b w:val="0"/>
      </w:rPr>
    </w:lvl>
    <w:lvl w:ilvl="1">
      <w:start w:val="1"/>
      <w:numFmt w:val="lowerLetter"/>
      <w:lvlText w:val="%2."/>
      <w:lvlJc w:val="left"/>
      <w:pPr>
        <w:ind w:left="2493" w:hanging="360"/>
      </w:pPr>
    </w:lvl>
    <w:lvl w:ilvl="2">
      <w:start w:val="1"/>
      <w:numFmt w:val="lowerRoman"/>
      <w:lvlText w:val="%3."/>
      <w:lvlJc w:val="right"/>
      <w:pPr>
        <w:ind w:left="3213" w:hanging="180"/>
      </w:pPr>
    </w:lvl>
    <w:lvl w:ilvl="3">
      <w:start w:val="1"/>
      <w:numFmt w:val="decimal"/>
      <w:lvlText w:val="%4."/>
      <w:lvlJc w:val="left"/>
      <w:pPr>
        <w:ind w:left="3933" w:hanging="360"/>
      </w:pPr>
    </w:lvl>
    <w:lvl w:ilvl="4">
      <w:start w:val="1"/>
      <w:numFmt w:val="lowerLetter"/>
      <w:lvlText w:val="%5."/>
      <w:lvlJc w:val="left"/>
      <w:pPr>
        <w:ind w:left="4653" w:hanging="360"/>
      </w:pPr>
    </w:lvl>
    <w:lvl w:ilvl="5">
      <w:start w:val="1"/>
      <w:numFmt w:val="lowerRoman"/>
      <w:lvlText w:val="%6."/>
      <w:lvlJc w:val="right"/>
      <w:pPr>
        <w:ind w:left="5373" w:hanging="180"/>
      </w:pPr>
    </w:lvl>
    <w:lvl w:ilvl="6">
      <w:start w:val="1"/>
      <w:numFmt w:val="decimal"/>
      <w:lvlText w:val="%7."/>
      <w:lvlJc w:val="left"/>
      <w:pPr>
        <w:ind w:left="6093" w:hanging="360"/>
      </w:pPr>
    </w:lvl>
    <w:lvl w:ilvl="7">
      <w:start w:val="1"/>
      <w:numFmt w:val="lowerLetter"/>
      <w:lvlText w:val="%8."/>
      <w:lvlJc w:val="left"/>
      <w:pPr>
        <w:ind w:left="6813" w:hanging="360"/>
      </w:pPr>
    </w:lvl>
    <w:lvl w:ilvl="8">
      <w:start w:val="1"/>
      <w:numFmt w:val="lowerRoman"/>
      <w:lvlText w:val="%9."/>
      <w:lvlJc w:val="right"/>
      <w:pPr>
        <w:ind w:left="7533" w:hanging="180"/>
      </w:pPr>
    </w:lvl>
  </w:abstractNum>
  <w:abstractNum w:abstractNumId="6" w15:restartNumberingAfterBreak="0">
    <w:nsid w:val="138B01EA"/>
    <w:multiLevelType w:val="multilevel"/>
    <w:tmpl w:val="58F0611A"/>
    <w:lvl w:ilvl="0">
      <w:start w:val="1"/>
      <w:numFmt w:val="decimal"/>
      <w:lvlText w:val="%1."/>
      <w:lvlJc w:val="left"/>
      <w:pPr>
        <w:tabs>
          <w:tab w:val="left" w:pos="1065"/>
        </w:tabs>
        <w:ind w:left="1065" w:hanging="360"/>
      </w:pPr>
    </w:lvl>
    <w:lvl w:ilvl="1">
      <w:start w:val="1"/>
      <w:numFmt w:val="lowerLetter"/>
      <w:lvlText w:val="%2."/>
      <w:lvlJc w:val="left"/>
      <w:pPr>
        <w:tabs>
          <w:tab w:val="left" w:pos="1785"/>
        </w:tabs>
        <w:ind w:left="1785" w:hanging="360"/>
      </w:pPr>
    </w:lvl>
    <w:lvl w:ilvl="2">
      <w:start w:val="1"/>
      <w:numFmt w:val="lowerRoman"/>
      <w:lvlText w:val="%3."/>
      <w:lvlJc w:val="right"/>
      <w:pPr>
        <w:tabs>
          <w:tab w:val="left" w:pos="2505"/>
        </w:tabs>
        <w:ind w:left="2505" w:hanging="180"/>
      </w:pPr>
    </w:lvl>
    <w:lvl w:ilvl="3">
      <w:start w:val="1"/>
      <w:numFmt w:val="decimal"/>
      <w:lvlText w:val="%4."/>
      <w:lvlJc w:val="left"/>
      <w:pPr>
        <w:tabs>
          <w:tab w:val="left" w:pos="3225"/>
        </w:tabs>
        <w:ind w:left="3225" w:hanging="360"/>
      </w:pPr>
    </w:lvl>
    <w:lvl w:ilvl="4">
      <w:start w:val="1"/>
      <w:numFmt w:val="lowerLetter"/>
      <w:lvlText w:val="%5."/>
      <w:lvlJc w:val="left"/>
      <w:pPr>
        <w:tabs>
          <w:tab w:val="left" w:pos="3945"/>
        </w:tabs>
        <w:ind w:left="3945" w:hanging="360"/>
      </w:pPr>
    </w:lvl>
    <w:lvl w:ilvl="5">
      <w:start w:val="1"/>
      <w:numFmt w:val="lowerRoman"/>
      <w:lvlText w:val="%6."/>
      <w:lvlJc w:val="right"/>
      <w:pPr>
        <w:tabs>
          <w:tab w:val="left" w:pos="4665"/>
        </w:tabs>
        <w:ind w:left="4665" w:hanging="180"/>
      </w:pPr>
    </w:lvl>
    <w:lvl w:ilvl="6">
      <w:start w:val="1"/>
      <w:numFmt w:val="decimal"/>
      <w:lvlText w:val="%7."/>
      <w:lvlJc w:val="left"/>
      <w:pPr>
        <w:tabs>
          <w:tab w:val="left" w:pos="5385"/>
        </w:tabs>
        <w:ind w:left="5385" w:hanging="360"/>
      </w:pPr>
    </w:lvl>
    <w:lvl w:ilvl="7">
      <w:start w:val="1"/>
      <w:numFmt w:val="lowerLetter"/>
      <w:lvlText w:val="%8."/>
      <w:lvlJc w:val="left"/>
      <w:pPr>
        <w:tabs>
          <w:tab w:val="left" w:pos="6105"/>
        </w:tabs>
        <w:ind w:left="6105" w:hanging="360"/>
      </w:pPr>
    </w:lvl>
    <w:lvl w:ilvl="8">
      <w:start w:val="1"/>
      <w:numFmt w:val="lowerRoman"/>
      <w:lvlText w:val="%9."/>
      <w:lvlJc w:val="right"/>
      <w:pPr>
        <w:tabs>
          <w:tab w:val="left" w:pos="6825"/>
        </w:tabs>
        <w:ind w:left="6825" w:hanging="180"/>
      </w:pPr>
    </w:lvl>
  </w:abstractNum>
  <w:abstractNum w:abstractNumId="7" w15:restartNumberingAfterBreak="0">
    <w:nsid w:val="18024751"/>
    <w:multiLevelType w:val="hybridMultilevel"/>
    <w:tmpl w:val="79064412"/>
    <w:lvl w:ilvl="0" w:tplc="1A400CAF">
      <w:start w:val="1"/>
      <w:numFmt w:val="bullet"/>
      <w:lvlText w:val=""/>
      <w:lvlJc w:val="left"/>
      <w:pPr>
        <w:ind w:left="720" w:hanging="360"/>
      </w:pPr>
      <w:rPr>
        <w:rFonts w:ascii="Symbol" w:hAnsi="Symbol"/>
      </w:rPr>
    </w:lvl>
    <w:lvl w:ilvl="1" w:tplc="0C860E5D">
      <w:start w:val="1"/>
      <w:numFmt w:val="bullet"/>
      <w:lvlText w:val="o"/>
      <w:lvlJc w:val="left"/>
      <w:pPr>
        <w:ind w:left="1440" w:hanging="360"/>
      </w:pPr>
      <w:rPr>
        <w:rFonts w:ascii="Courier New" w:hAnsi="Courier New"/>
      </w:rPr>
    </w:lvl>
    <w:lvl w:ilvl="2" w:tplc="0147A050">
      <w:start w:val="1"/>
      <w:numFmt w:val="bullet"/>
      <w:lvlText w:val=""/>
      <w:lvlJc w:val="left"/>
      <w:pPr>
        <w:ind w:left="2160" w:hanging="360"/>
      </w:pPr>
      <w:rPr>
        <w:rFonts w:ascii="Wingdings" w:hAnsi="Wingdings"/>
      </w:rPr>
    </w:lvl>
    <w:lvl w:ilvl="3" w:tplc="0B292B8B">
      <w:start w:val="1"/>
      <w:numFmt w:val="bullet"/>
      <w:lvlText w:val=""/>
      <w:lvlJc w:val="left"/>
      <w:pPr>
        <w:ind w:left="2880" w:hanging="360"/>
      </w:pPr>
      <w:rPr>
        <w:rFonts w:ascii="Symbol" w:hAnsi="Symbol"/>
      </w:rPr>
    </w:lvl>
    <w:lvl w:ilvl="4" w:tplc="56D95D7C">
      <w:start w:val="1"/>
      <w:numFmt w:val="bullet"/>
      <w:lvlText w:val="o"/>
      <w:lvlJc w:val="left"/>
      <w:pPr>
        <w:ind w:left="3600" w:hanging="360"/>
      </w:pPr>
      <w:rPr>
        <w:rFonts w:ascii="Courier New" w:hAnsi="Courier New"/>
      </w:rPr>
    </w:lvl>
    <w:lvl w:ilvl="5" w:tplc="039CBCCD">
      <w:start w:val="1"/>
      <w:numFmt w:val="bullet"/>
      <w:lvlText w:val=""/>
      <w:lvlJc w:val="left"/>
      <w:pPr>
        <w:ind w:left="4320" w:hanging="360"/>
      </w:pPr>
      <w:rPr>
        <w:rFonts w:ascii="Wingdings" w:hAnsi="Wingdings"/>
      </w:rPr>
    </w:lvl>
    <w:lvl w:ilvl="6" w:tplc="69917F55">
      <w:start w:val="1"/>
      <w:numFmt w:val="bullet"/>
      <w:lvlText w:val=""/>
      <w:lvlJc w:val="left"/>
      <w:pPr>
        <w:ind w:left="5040" w:hanging="360"/>
      </w:pPr>
      <w:rPr>
        <w:rFonts w:ascii="Symbol" w:hAnsi="Symbol"/>
      </w:rPr>
    </w:lvl>
    <w:lvl w:ilvl="7" w:tplc="5AB4E219">
      <w:start w:val="1"/>
      <w:numFmt w:val="bullet"/>
      <w:lvlText w:val="o"/>
      <w:lvlJc w:val="left"/>
      <w:pPr>
        <w:ind w:left="5760" w:hanging="360"/>
      </w:pPr>
      <w:rPr>
        <w:rFonts w:ascii="Courier New" w:hAnsi="Courier New"/>
      </w:rPr>
    </w:lvl>
    <w:lvl w:ilvl="8" w:tplc="1877A9DF">
      <w:start w:val="1"/>
      <w:numFmt w:val="bullet"/>
      <w:lvlText w:val=""/>
      <w:lvlJc w:val="left"/>
      <w:pPr>
        <w:ind w:left="6480" w:hanging="360"/>
      </w:pPr>
      <w:rPr>
        <w:rFonts w:ascii="Wingdings" w:hAnsi="Wingdings"/>
      </w:rPr>
    </w:lvl>
  </w:abstractNum>
  <w:abstractNum w:abstractNumId="8" w15:restartNumberingAfterBreak="0">
    <w:nsid w:val="189D7A22"/>
    <w:multiLevelType w:val="multilevel"/>
    <w:tmpl w:val="B2E2373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8D43B26"/>
    <w:multiLevelType w:val="hybridMultilevel"/>
    <w:tmpl w:val="4EE6223A"/>
    <w:lvl w:ilvl="0" w:tplc="7A06CF5D">
      <w:start w:val="1"/>
      <w:numFmt w:val="bullet"/>
      <w:lvlText w:val=""/>
      <w:lvlJc w:val="left"/>
      <w:pPr>
        <w:ind w:left="1428" w:hanging="360"/>
      </w:pPr>
      <w:rPr>
        <w:rFonts w:ascii="Symbol" w:hAnsi="Symbol"/>
      </w:rPr>
    </w:lvl>
    <w:lvl w:ilvl="1" w:tplc="031EE500">
      <w:start w:val="1"/>
      <w:numFmt w:val="decimal"/>
      <w:lvlText w:val="%2."/>
      <w:lvlJc w:val="left"/>
      <w:pPr>
        <w:tabs>
          <w:tab w:val="left" w:pos="1440"/>
        </w:tabs>
        <w:ind w:left="1440" w:hanging="360"/>
      </w:pPr>
    </w:lvl>
    <w:lvl w:ilvl="2" w:tplc="EF04EEE8">
      <w:start w:val="1"/>
      <w:numFmt w:val="decimal"/>
      <w:lvlText w:val="%3."/>
      <w:lvlJc w:val="left"/>
      <w:pPr>
        <w:tabs>
          <w:tab w:val="left" w:pos="2160"/>
        </w:tabs>
        <w:ind w:left="2160" w:hanging="360"/>
      </w:pPr>
    </w:lvl>
    <w:lvl w:ilvl="3" w:tplc="E74AC0FE">
      <w:start w:val="1"/>
      <w:numFmt w:val="decimal"/>
      <w:lvlText w:val="%4."/>
      <w:lvlJc w:val="left"/>
      <w:pPr>
        <w:tabs>
          <w:tab w:val="left" w:pos="2880"/>
        </w:tabs>
        <w:ind w:left="2880" w:hanging="360"/>
      </w:pPr>
    </w:lvl>
    <w:lvl w:ilvl="4" w:tplc="706C37AE">
      <w:start w:val="1"/>
      <w:numFmt w:val="decimal"/>
      <w:lvlText w:val="%5."/>
      <w:lvlJc w:val="left"/>
      <w:pPr>
        <w:tabs>
          <w:tab w:val="left" w:pos="3600"/>
        </w:tabs>
        <w:ind w:left="3600" w:hanging="360"/>
      </w:pPr>
    </w:lvl>
    <w:lvl w:ilvl="5" w:tplc="7876D088">
      <w:start w:val="1"/>
      <w:numFmt w:val="decimal"/>
      <w:lvlText w:val="%6."/>
      <w:lvlJc w:val="left"/>
      <w:pPr>
        <w:tabs>
          <w:tab w:val="left" w:pos="4320"/>
        </w:tabs>
        <w:ind w:left="4320" w:hanging="360"/>
      </w:pPr>
    </w:lvl>
    <w:lvl w:ilvl="6" w:tplc="717C047A">
      <w:start w:val="1"/>
      <w:numFmt w:val="decimal"/>
      <w:lvlText w:val="%7."/>
      <w:lvlJc w:val="left"/>
      <w:pPr>
        <w:tabs>
          <w:tab w:val="left" w:pos="5040"/>
        </w:tabs>
        <w:ind w:left="5040" w:hanging="360"/>
      </w:pPr>
    </w:lvl>
    <w:lvl w:ilvl="7" w:tplc="FF2609CC">
      <w:start w:val="1"/>
      <w:numFmt w:val="decimal"/>
      <w:lvlText w:val="%8."/>
      <w:lvlJc w:val="left"/>
      <w:pPr>
        <w:tabs>
          <w:tab w:val="left" w:pos="5760"/>
        </w:tabs>
        <w:ind w:left="5760" w:hanging="360"/>
      </w:pPr>
    </w:lvl>
    <w:lvl w:ilvl="8" w:tplc="4F56171C">
      <w:start w:val="1"/>
      <w:numFmt w:val="decimal"/>
      <w:lvlText w:val="%9."/>
      <w:lvlJc w:val="left"/>
      <w:pPr>
        <w:tabs>
          <w:tab w:val="left" w:pos="6480"/>
        </w:tabs>
        <w:ind w:left="6480" w:hanging="360"/>
      </w:pPr>
    </w:lvl>
  </w:abstractNum>
  <w:abstractNum w:abstractNumId="10" w15:restartNumberingAfterBreak="0">
    <w:nsid w:val="19503901"/>
    <w:multiLevelType w:val="multilevel"/>
    <w:tmpl w:val="CB726C9E"/>
    <w:lvl w:ilvl="0">
      <w:start w:val="1"/>
      <w:numFmt w:val="decimal"/>
      <w:lvlText w:val="%1."/>
      <w:lvlJc w:val="left"/>
      <w:pPr>
        <w:ind w:left="108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1EF67CBD"/>
    <w:multiLevelType w:val="multilevel"/>
    <w:tmpl w:val="5A2CE73E"/>
    <w:lvl w:ilvl="0">
      <w:start w:val="1"/>
      <w:numFmt w:val="decimal"/>
      <w:lvlText w:val="%1."/>
      <w:lvlJc w:val="left"/>
      <w:pPr>
        <w:ind w:left="555" w:hanging="360"/>
      </w:p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12" w15:restartNumberingAfterBreak="0">
    <w:nsid w:val="22170DA3"/>
    <w:multiLevelType w:val="hybridMultilevel"/>
    <w:tmpl w:val="E3DE3DC2"/>
    <w:lvl w:ilvl="0" w:tplc="77A0D8AF">
      <w:start w:val="1"/>
      <w:numFmt w:val="bullet"/>
      <w:lvlText w:val=""/>
      <w:lvlJc w:val="left"/>
      <w:pPr>
        <w:ind w:left="720" w:hanging="360"/>
      </w:pPr>
      <w:rPr>
        <w:rFonts w:ascii="Symbol" w:hAnsi="Symbol"/>
      </w:rPr>
    </w:lvl>
    <w:lvl w:ilvl="1" w:tplc="23CCAD62">
      <w:start w:val="1"/>
      <w:numFmt w:val="decimal"/>
      <w:lvlText w:val="%2."/>
      <w:lvlJc w:val="left"/>
      <w:pPr>
        <w:tabs>
          <w:tab w:val="left" w:pos="1440"/>
        </w:tabs>
        <w:ind w:left="1440" w:hanging="360"/>
      </w:pPr>
    </w:lvl>
    <w:lvl w:ilvl="2" w:tplc="3E3875C0">
      <w:start w:val="1"/>
      <w:numFmt w:val="decimal"/>
      <w:lvlText w:val="%3."/>
      <w:lvlJc w:val="left"/>
      <w:pPr>
        <w:tabs>
          <w:tab w:val="left" w:pos="2160"/>
        </w:tabs>
        <w:ind w:left="2160" w:hanging="360"/>
      </w:pPr>
    </w:lvl>
    <w:lvl w:ilvl="3" w:tplc="ACAA83A6">
      <w:start w:val="1"/>
      <w:numFmt w:val="decimal"/>
      <w:lvlText w:val="%4."/>
      <w:lvlJc w:val="left"/>
      <w:pPr>
        <w:tabs>
          <w:tab w:val="left" w:pos="2880"/>
        </w:tabs>
        <w:ind w:left="2880" w:hanging="360"/>
      </w:pPr>
    </w:lvl>
    <w:lvl w:ilvl="4" w:tplc="F41A33A0">
      <w:start w:val="1"/>
      <w:numFmt w:val="decimal"/>
      <w:lvlText w:val="%5."/>
      <w:lvlJc w:val="left"/>
      <w:pPr>
        <w:tabs>
          <w:tab w:val="left" w:pos="3600"/>
        </w:tabs>
        <w:ind w:left="3600" w:hanging="360"/>
      </w:pPr>
    </w:lvl>
    <w:lvl w:ilvl="5" w:tplc="E4DE9B4E">
      <w:start w:val="1"/>
      <w:numFmt w:val="decimal"/>
      <w:lvlText w:val="%6."/>
      <w:lvlJc w:val="left"/>
      <w:pPr>
        <w:tabs>
          <w:tab w:val="left" w:pos="4320"/>
        </w:tabs>
        <w:ind w:left="4320" w:hanging="360"/>
      </w:pPr>
    </w:lvl>
    <w:lvl w:ilvl="6" w:tplc="9EFE25FC">
      <w:start w:val="1"/>
      <w:numFmt w:val="decimal"/>
      <w:lvlText w:val="%7."/>
      <w:lvlJc w:val="left"/>
      <w:pPr>
        <w:tabs>
          <w:tab w:val="left" w:pos="5040"/>
        </w:tabs>
        <w:ind w:left="5040" w:hanging="360"/>
      </w:pPr>
    </w:lvl>
    <w:lvl w:ilvl="7" w:tplc="8D823F86">
      <w:start w:val="1"/>
      <w:numFmt w:val="decimal"/>
      <w:lvlText w:val="%8."/>
      <w:lvlJc w:val="left"/>
      <w:pPr>
        <w:tabs>
          <w:tab w:val="left" w:pos="5760"/>
        </w:tabs>
        <w:ind w:left="5760" w:hanging="360"/>
      </w:pPr>
    </w:lvl>
    <w:lvl w:ilvl="8" w:tplc="5860BB38">
      <w:start w:val="1"/>
      <w:numFmt w:val="decimal"/>
      <w:lvlText w:val="%9."/>
      <w:lvlJc w:val="left"/>
      <w:pPr>
        <w:tabs>
          <w:tab w:val="left" w:pos="6480"/>
        </w:tabs>
        <w:ind w:left="6480" w:hanging="360"/>
      </w:pPr>
    </w:lvl>
  </w:abstractNum>
  <w:abstractNum w:abstractNumId="13" w15:restartNumberingAfterBreak="0">
    <w:nsid w:val="234B24EE"/>
    <w:multiLevelType w:val="hybridMultilevel"/>
    <w:tmpl w:val="FF48F9F8"/>
    <w:lvl w:ilvl="0" w:tplc="06D27A10">
      <w:start w:val="1"/>
      <w:numFmt w:val="bullet"/>
      <w:lvlText w:val=""/>
      <w:lvlJc w:val="left"/>
      <w:pPr>
        <w:ind w:left="720" w:hanging="360"/>
      </w:pPr>
      <w:rPr>
        <w:rFonts w:ascii="Symbol" w:hAnsi="Symbol"/>
      </w:rPr>
    </w:lvl>
    <w:lvl w:ilvl="1" w:tplc="DC7E7304">
      <w:start w:val="1"/>
      <w:numFmt w:val="decimal"/>
      <w:lvlText w:val="%2."/>
      <w:lvlJc w:val="left"/>
      <w:pPr>
        <w:tabs>
          <w:tab w:val="left" w:pos="1440"/>
        </w:tabs>
        <w:ind w:left="1440" w:hanging="360"/>
      </w:pPr>
    </w:lvl>
    <w:lvl w:ilvl="2" w:tplc="CE8EBACA">
      <w:start w:val="1"/>
      <w:numFmt w:val="decimal"/>
      <w:lvlText w:val="%3."/>
      <w:lvlJc w:val="left"/>
      <w:pPr>
        <w:tabs>
          <w:tab w:val="left" w:pos="2160"/>
        </w:tabs>
        <w:ind w:left="2160" w:hanging="360"/>
      </w:pPr>
    </w:lvl>
    <w:lvl w:ilvl="3" w:tplc="4F62FC0E">
      <w:start w:val="1"/>
      <w:numFmt w:val="decimal"/>
      <w:lvlText w:val="%4."/>
      <w:lvlJc w:val="left"/>
      <w:pPr>
        <w:tabs>
          <w:tab w:val="left" w:pos="2880"/>
        </w:tabs>
        <w:ind w:left="2880" w:hanging="360"/>
      </w:pPr>
    </w:lvl>
    <w:lvl w:ilvl="4" w:tplc="69AC5EF8">
      <w:start w:val="1"/>
      <w:numFmt w:val="decimal"/>
      <w:lvlText w:val="%5."/>
      <w:lvlJc w:val="left"/>
      <w:pPr>
        <w:tabs>
          <w:tab w:val="left" w:pos="3600"/>
        </w:tabs>
        <w:ind w:left="3600" w:hanging="360"/>
      </w:pPr>
    </w:lvl>
    <w:lvl w:ilvl="5" w:tplc="AED481F0">
      <w:start w:val="1"/>
      <w:numFmt w:val="decimal"/>
      <w:lvlText w:val="%6."/>
      <w:lvlJc w:val="left"/>
      <w:pPr>
        <w:tabs>
          <w:tab w:val="left" w:pos="4320"/>
        </w:tabs>
        <w:ind w:left="4320" w:hanging="360"/>
      </w:pPr>
    </w:lvl>
    <w:lvl w:ilvl="6" w:tplc="58645EEE">
      <w:start w:val="1"/>
      <w:numFmt w:val="decimal"/>
      <w:lvlText w:val="%7."/>
      <w:lvlJc w:val="left"/>
      <w:pPr>
        <w:tabs>
          <w:tab w:val="left" w:pos="5040"/>
        </w:tabs>
        <w:ind w:left="5040" w:hanging="360"/>
      </w:pPr>
    </w:lvl>
    <w:lvl w:ilvl="7" w:tplc="2F58C650">
      <w:start w:val="1"/>
      <w:numFmt w:val="decimal"/>
      <w:lvlText w:val="%8."/>
      <w:lvlJc w:val="left"/>
      <w:pPr>
        <w:tabs>
          <w:tab w:val="left" w:pos="5760"/>
        </w:tabs>
        <w:ind w:left="5760" w:hanging="360"/>
      </w:pPr>
    </w:lvl>
    <w:lvl w:ilvl="8" w:tplc="5EE4D822">
      <w:start w:val="1"/>
      <w:numFmt w:val="decimal"/>
      <w:lvlText w:val="%9."/>
      <w:lvlJc w:val="left"/>
      <w:pPr>
        <w:tabs>
          <w:tab w:val="left" w:pos="6480"/>
        </w:tabs>
        <w:ind w:left="6480" w:hanging="360"/>
      </w:pPr>
    </w:lvl>
  </w:abstractNum>
  <w:abstractNum w:abstractNumId="14" w15:restartNumberingAfterBreak="0">
    <w:nsid w:val="2490556C"/>
    <w:multiLevelType w:val="multilevel"/>
    <w:tmpl w:val="18B4FBF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B5C2571"/>
    <w:multiLevelType w:val="hybridMultilevel"/>
    <w:tmpl w:val="C1FA0D46"/>
    <w:lvl w:ilvl="0" w:tplc="617FD5D2">
      <w:start w:val="1"/>
      <w:numFmt w:val="bullet"/>
      <w:lvlText w:val=""/>
      <w:lvlJc w:val="left"/>
      <w:pPr>
        <w:tabs>
          <w:tab w:val="left" w:pos="1080"/>
        </w:tabs>
        <w:ind w:left="1080" w:hanging="360"/>
      </w:pPr>
      <w:rPr>
        <w:rFonts w:ascii="Wingdings" w:hAnsi="Wingdings"/>
      </w:rPr>
    </w:lvl>
    <w:lvl w:ilvl="1" w:tplc="3254C68B">
      <w:start w:val="1"/>
      <w:numFmt w:val="bullet"/>
      <w:lvlText w:val="o"/>
      <w:lvlJc w:val="left"/>
      <w:pPr>
        <w:tabs>
          <w:tab w:val="left" w:pos="1800"/>
        </w:tabs>
        <w:ind w:left="1800" w:hanging="360"/>
      </w:pPr>
      <w:rPr>
        <w:rFonts w:ascii="Courier New" w:hAnsi="Courier New"/>
      </w:rPr>
    </w:lvl>
    <w:lvl w:ilvl="2" w:tplc="77D80726">
      <w:start w:val="1"/>
      <w:numFmt w:val="decimal"/>
      <w:lvlText w:val="%3."/>
      <w:lvlJc w:val="left"/>
      <w:pPr>
        <w:tabs>
          <w:tab w:val="left" w:pos="2160"/>
        </w:tabs>
        <w:ind w:left="2160" w:hanging="360"/>
      </w:pPr>
    </w:lvl>
    <w:lvl w:ilvl="3" w:tplc="B33C790A">
      <w:start w:val="1"/>
      <w:numFmt w:val="decimal"/>
      <w:lvlText w:val="%4."/>
      <w:lvlJc w:val="left"/>
      <w:pPr>
        <w:tabs>
          <w:tab w:val="left" w:pos="2880"/>
        </w:tabs>
        <w:ind w:left="2880" w:hanging="360"/>
      </w:pPr>
    </w:lvl>
    <w:lvl w:ilvl="4" w:tplc="ED6E4B3A">
      <w:start w:val="1"/>
      <w:numFmt w:val="decimal"/>
      <w:lvlText w:val="%5."/>
      <w:lvlJc w:val="left"/>
      <w:pPr>
        <w:tabs>
          <w:tab w:val="left" w:pos="3600"/>
        </w:tabs>
        <w:ind w:left="3600" w:hanging="360"/>
      </w:pPr>
    </w:lvl>
    <w:lvl w:ilvl="5" w:tplc="7EFCE8D2">
      <w:start w:val="1"/>
      <w:numFmt w:val="decimal"/>
      <w:lvlText w:val="%6."/>
      <w:lvlJc w:val="left"/>
      <w:pPr>
        <w:tabs>
          <w:tab w:val="left" w:pos="4320"/>
        </w:tabs>
        <w:ind w:left="4320" w:hanging="360"/>
      </w:pPr>
    </w:lvl>
    <w:lvl w:ilvl="6" w:tplc="6EFACB90">
      <w:start w:val="1"/>
      <w:numFmt w:val="decimal"/>
      <w:lvlText w:val="%7."/>
      <w:lvlJc w:val="left"/>
      <w:pPr>
        <w:tabs>
          <w:tab w:val="left" w:pos="5040"/>
        </w:tabs>
        <w:ind w:left="5040" w:hanging="360"/>
      </w:pPr>
    </w:lvl>
    <w:lvl w:ilvl="7" w:tplc="0CB007B0">
      <w:start w:val="1"/>
      <w:numFmt w:val="decimal"/>
      <w:lvlText w:val="%8."/>
      <w:lvlJc w:val="left"/>
      <w:pPr>
        <w:tabs>
          <w:tab w:val="left" w:pos="5760"/>
        </w:tabs>
        <w:ind w:left="5760" w:hanging="360"/>
      </w:pPr>
    </w:lvl>
    <w:lvl w:ilvl="8" w:tplc="28D4B92A">
      <w:start w:val="1"/>
      <w:numFmt w:val="decimal"/>
      <w:lvlText w:val="%9."/>
      <w:lvlJc w:val="left"/>
      <w:pPr>
        <w:tabs>
          <w:tab w:val="left" w:pos="6480"/>
        </w:tabs>
        <w:ind w:left="6480" w:hanging="360"/>
      </w:pPr>
    </w:lvl>
  </w:abstractNum>
  <w:abstractNum w:abstractNumId="16" w15:restartNumberingAfterBreak="0">
    <w:nsid w:val="2B966155"/>
    <w:multiLevelType w:val="hybridMultilevel"/>
    <w:tmpl w:val="12C6AD1C"/>
    <w:lvl w:ilvl="0" w:tplc="694021E2">
      <w:start w:val="1"/>
      <w:numFmt w:val="bullet"/>
      <w:lvlText w:val=""/>
      <w:lvlJc w:val="left"/>
      <w:pPr>
        <w:ind w:left="720" w:hanging="360"/>
      </w:pPr>
      <w:rPr>
        <w:rFonts w:ascii="Symbol" w:hAnsi="Symbol"/>
        <w:sz w:val="28"/>
      </w:rPr>
    </w:lvl>
    <w:lvl w:ilvl="1" w:tplc="594E3ED8">
      <w:start w:val="1"/>
      <w:numFmt w:val="bullet"/>
      <w:lvlText w:val="o"/>
      <w:lvlJc w:val="left"/>
      <w:pPr>
        <w:ind w:left="1440" w:hanging="360"/>
      </w:pPr>
      <w:rPr>
        <w:rFonts w:ascii="Courier New" w:hAnsi="Courier New"/>
      </w:rPr>
    </w:lvl>
    <w:lvl w:ilvl="2" w:tplc="6B2768E5">
      <w:start w:val="1"/>
      <w:numFmt w:val="bullet"/>
      <w:lvlText w:val=""/>
      <w:lvlJc w:val="left"/>
      <w:pPr>
        <w:ind w:left="2160" w:hanging="360"/>
      </w:pPr>
      <w:rPr>
        <w:rFonts w:ascii="Wingdings" w:hAnsi="Wingdings"/>
      </w:rPr>
    </w:lvl>
    <w:lvl w:ilvl="3" w:tplc="13AA3E87">
      <w:start w:val="1"/>
      <w:numFmt w:val="bullet"/>
      <w:lvlText w:val=""/>
      <w:lvlJc w:val="left"/>
      <w:pPr>
        <w:ind w:left="2880" w:hanging="360"/>
      </w:pPr>
      <w:rPr>
        <w:rFonts w:ascii="Symbol" w:hAnsi="Symbol"/>
      </w:rPr>
    </w:lvl>
    <w:lvl w:ilvl="4" w:tplc="0F99714C">
      <w:start w:val="1"/>
      <w:numFmt w:val="bullet"/>
      <w:lvlText w:val="o"/>
      <w:lvlJc w:val="left"/>
      <w:pPr>
        <w:ind w:left="3600" w:hanging="360"/>
      </w:pPr>
      <w:rPr>
        <w:rFonts w:ascii="Courier New" w:hAnsi="Courier New"/>
      </w:rPr>
    </w:lvl>
    <w:lvl w:ilvl="5" w:tplc="4B52A082">
      <w:start w:val="1"/>
      <w:numFmt w:val="bullet"/>
      <w:lvlText w:val=""/>
      <w:lvlJc w:val="left"/>
      <w:pPr>
        <w:ind w:left="4320" w:hanging="360"/>
      </w:pPr>
      <w:rPr>
        <w:rFonts w:ascii="Wingdings" w:hAnsi="Wingdings"/>
      </w:rPr>
    </w:lvl>
    <w:lvl w:ilvl="6" w:tplc="63FA88B9">
      <w:start w:val="1"/>
      <w:numFmt w:val="bullet"/>
      <w:lvlText w:val=""/>
      <w:lvlJc w:val="left"/>
      <w:pPr>
        <w:ind w:left="5040" w:hanging="360"/>
      </w:pPr>
      <w:rPr>
        <w:rFonts w:ascii="Symbol" w:hAnsi="Symbol"/>
      </w:rPr>
    </w:lvl>
    <w:lvl w:ilvl="7" w:tplc="7A5BF497">
      <w:start w:val="1"/>
      <w:numFmt w:val="bullet"/>
      <w:lvlText w:val="o"/>
      <w:lvlJc w:val="left"/>
      <w:pPr>
        <w:ind w:left="5760" w:hanging="360"/>
      </w:pPr>
      <w:rPr>
        <w:rFonts w:ascii="Courier New" w:hAnsi="Courier New"/>
      </w:rPr>
    </w:lvl>
    <w:lvl w:ilvl="8" w:tplc="5A4C7B0C">
      <w:start w:val="1"/>
      <w:numFmt w:val="bullet"/>
      <w:lvlText w:val=""/>
      <w:lvlJc w:val="left"/>
      <w:pPr>
        <w:ind w:left="6480" w:hanging="360"/>
      </w:pPr>
      <w:rPr>
        <w:rFonts w:ascii="Wingdings" w:hAnsi="Wingdings"/>
      </w:rPr>
    </w:lvl>
  </w:abstractNum>
  <w:abstractNum w:abstractNumId="17" w15:restartNumberingAfterBreak="0">
    <w:nsid w:val="2BE83096"/>
    <w:multiLevelType w:val="hybridMultilevel"/>
    <w:tmpl w:val="73A84CD0"/>
    <w:lvl w:ilvl="0" w:tplc="14D62C9E">
      <w:start w:val="1"/>
      <w:numFmt w:val="bullet"/>
      <w:lvlText w:val=""/>
      <w:lvlJc w:val="left"/>
      <w:pPr>
        <w:ind w:left="1429" w:hanging="360"/>
      </w:pPr>
      <w:rPr>
        <w:rFonts w:ascii="Wingdings" w:hAnsi="Wingdings"/>
      </w:rPr>
    </w:lvl>
    <w:lvl w:ilvl="1" w:tplc="7501FAFD">
      <w:start w:val="1"/>
      <w:numFmt w:val="bullet"/>
      <w:lvlText w:val="o"/>
      <w:lvlJc w:val="left"/>
      <w:pPr>
        <w:ind w:left="2149" w:hanging="360"/>
      </w:pPr>
      <w:rPr>
        <w:rFonts w:ascii="Courier New" w:hAnsi="Courier New"/>
      </w:rPr>
    </w:lvl>
    <w:lvl w:ilvl="2" w:tplc="69ADC8B6">
      <w:start w:val="1"/>
      <w:numFmt w:val="bullet"/>
      <w:lvlText w:val=""/>
      <w:lvlJc w:val="left"/>
      <w:pPr>
        <w:ind w:left="2869" w:hanging="360"/>
      </w:pPr>
      <w:rPr>
        <w:rFonts w:ascii="Wingdings" w:hAnsi="Wingdings"/>
      </w:rPr>
    </w:lvl>
    <w:lvl w:ilvl="3" w:tplc="48249726">
      <w:start w:val="1"/>
      <w:numFmt w:val="bullet"/>
      <w:lvlText w:val=""/>
      <w:lvlJc w:val="left"/>
      <w:pPr>
        <w:ind w:left="3589" w:hanging="360"/>
      </w:pPr>
      <w:rPr>
        <w:rFonts w:ascii="Symbol" w:hAnsi="Symbol"/>
      </w:rPr>
    </w:lvl>
    <w:lvl w:ilvl="4" w:tplc="38299025">
      <w:start w:val="1"/>
      <w:numFmt w:val="bullet"/>
      <w:lvlText w:val="o"/>
      <w:lvlJc w:val="left"/>
      <w:pPr>
        <w:ind w:left="4309" w:hanging="360"/>
      </w:pPr>
      <w:rPr>
        <w:rFonts w:ascii="Courier New" w:hAnsi="Courier New"/>
      </w:rPr>
    </w:lvl>
    <w:lvl w:ilvl="5" w:tplc="33892687">
      <w:start w:val="1"/>
      <w:numFmt w:val="bullet"/>
      <w:lvlText w:val=""/>
      <w:lvlJc w:val="left"/>
      <w:pPr>
        <w:ind w:left="5029" w:hanging="360"/>
      </w:pPr>
      <w:rPr>
        <w:rFonts w:ascii="Wingdings" w:hAnsi="Wingdings"/>
      </w:rPr>
    </w:lvl>
    <w:lvl w:ilvl="6" w:tplc="5CB0B7EE">
      <w:start w:val="1"/>
      <w:numFmt w:val="bullet"/>
      <w:lvlText w:val=""/>
      <w:lvlJc w:val="left"/>
      <w:pPr>
        <w:ind w:left="5749" w:hanging="360"/>
      </w:pPr>
      <w:rPr>
        <w:rFonts w:ascii="Symbol" w:hAnsi="Symbol"/>
      </w:rPr>
    </w:lvl>
    <w:lvl w:ilvl="7" w:tplc="736EBA65">
      <w:start w:val="1"/>
      <w:numFmt w:val="bullet"/>
      <w:lvlText w:val="o"/>
      <w:lvlJc w:val="left"/>
      <w:pPr>
        <w:ind w:left="6469" w:hanging="360"/>
      </w:pPr>
      <w:rPr>
        <w:rFonts w:ascii="Courier New" w:hAnsi="Courier New"/>
      </w:rPr>
    </w:lvl>
    <w:lvl w:ilvl="8" w:tplc="17A59A54">
      <w:start w:val="1"/>
      <w:numFmt w:val="bullet"/>
      <w:lvlText w:val=""/>
      <w:lvlJc w:val="left"/>
      <w:pPr>
        <w:ind w:left="7189" w:hanging="360"/>
      </w:pPr>
      <w:rPr>
        <w:rFonts w:ascii="Wingdings" w:hAnsi="Wingdings"/>
      </w:rPr>
    </w:lvl>
  </w:abstractNum>
  <w:abstractNum w:abstractNumId="18" w15:restartNumberingAfterBreak="0">
    <w:nsid w:val="2E07107C"/>
    <w:multiLevelType w:val="hybridMultilevel"/>
    <w:tmpl w:val="D95C3EC6"/>
    <w:lvl w:ilvl="0" w:tplc="45841008">
      <w:start w:val="1"/>
      <w:numFmt w:val="bullet"/>
      <w:lvlText w:val=""/>
      <w:lvlJc w:val="left"/>
      <w:pPr>
        <w:ind w:left="1800" w:hanging="360"/>
      </w:pPr>
      <w:rPr>
        <w:rFonts w:ascii="Symbol" w:hAnsi="Symbol"/>
      </w:rPr>
    </w:lvl>
    <w:lvl w:ilvl="1" w:tplc="508A2BD0">
      <w:start w:val="1"/>
      <w:numFmt w:val="decimal"/>
      <w:lvlText w:val="%2."/>
      <w:lvlJc w:val="left"/>
      <w:pPr>
        <w:tabs>
          <w:tab w:val="left" w:pos="1440"/>
        </w:tabs>
        <w:ind w:left="1440" w:hanging="360"/>
      </w:pPr>
    </w:lvl>
    <w:lvl w:ilvl="2" w:tplc="50FC2C32">
      <w:start w:val="1"/>
      <w:numFmt w:val="decimal"/>
      <w:lvlText w:val="%3."/>
      <w:lvlJc w:val="left"/>
      <w:pPr>
        <w:tabs>
          <w:tab w:val="left" w:pos="2160"/>
        </w:tabs>
        <w:ind w:left="2160" w:hanging="360"/>
      </w:pPr>
    </w:lvl>
    <w:lvl w:ilvl="3" w:tplc="CD3E7EB2">
      <w:start w:val="1"/>
      <w:numFmt w:val="decimal"/>
      <w:lvlText w:val="%4."/>
      <w:lvlJc w:val="left"/>
      <w:pPr>
        <w:tabs>
          <w:tab w:val="left" w:pos="2880"/>
        </w:tabs>
        <w:ind w:left="2880" w:hanging="360"/>
      </w:pPr>
    </w:lvl>
    <w:lvl w:ilvl="4" w:tplc="013240DA">
      <w:start w:val="1"/>
      <w:numFmt w:val="decimal"/>
      <w:lvlText w:val="%5."/>
      <w:lvlJc w:val="left"/>
      <w:pPr>
        <w:tabs>
          <w:tab w:val="left" w:pos="3600"/>
        </w:tabs>
        <w:ind w:left="3600" w:hanging="360"/>
      </w:pPr>
    </w:lvl>
    <w:lvl w:ilvl="5" w:tplc="6E1ECF3A">
      <w:start w:val="1"/>
      <w:numFmt w:val="decimal"/>
      <w:lvlText w:val="%6."/>
      <w:lvlJc w:val="left"/>
      <w:pPr>
        <w:tabs>
          <w:tab w:val="left" w:pos="4320"/>
        </w:tabs>
        <w:ind w:left="4320" w:hanging="360"/>
      </w:pPr>
    </w:lvl>
    <w:lvl w:ilvl="6" w:tplc="5DBEDEE8">
      <w:start w:val="1"/>
      <w:numFmt w:val="decimal"/>
      <w:lvlText w:val="%7."/>
      <w:lvlJc w:val="left"/>
      <w:pPr>
        <w:tabs>
          <w:tab w:val="left" w:pos="5040"/>
        </w:tabs>
        <w:ind w:left="5040" w:hanging="360"/>
      </w:pPr>
    </w:lvl>
    <w:lvl w:ilvl="7" w:tplc="038436B0">
      <w:start w:val="1"/>
      <w:numFmt w:val="decimal"/>
      <w:lvlText w:val="%8."/>
      <w:lvlJc w:val="left"/>
      <w:pPr>
        <w:tabs>
          <w:tab w:val="left" w:pos="5760"/>
        </w:tabs>
        <w:ind w:left="5760" w:hanging="360"/>
      </w:pPr>
    </w:lvl>
    <w:lvl w:ilvl="8" w:tplc="6046F030">
      <w:start w:val="1"/>
      <w:numFmt w:val="decimal"/>
      <w:lvlText w:val="%9."/>
      <w:lvlJc w:val="left"/>
      <w:pPr>
        <w:tabs>
          <w:tab w:val="left" w:pos="6480"/>
        </w:tabs>
        <w:ind w:left="6480" w:hanging="360"/>
      </w:pPr>
    </w:lvl>
  </w:abstractNum>
  <w:abstractNum w:abstractNumId="19" w15:restartNumberingAfterBreak="0">
    <w:nsid w:val="3672700F"/>
    <w:multiLevelType w:val="multilevel"/>
    <w:tmpl w:val="16B8060A"/>
    <w:lvl w:ilvl="0">
      <w:start w:val="1"/>
      <w:numFmt w:val="decimal"/>
      <w:lvlText w:val="%1."/>
      <w:lvlJc w:val="left"/>
      <w:pPr>
        <w:tabs>
          <w:tab w:val="left" w:pos="759"/>
        </w:tabs>
        <w:ind w:left="75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6910D7A"/>
    <w:multiLevelType w:val="hybridMultilevel"/>
    <w:tmpl w:val="F44EDEF6"/>
    <w:lvl w:ilvl="0" w:tplc="1440E0BE">
      <w:start w:val="1"/>
      <w:numFmt w:val="bullet"/>
      <w:lvlText w:val=""/>
      <w:lvlJc w:val="left"/>
      <w:pPr>
        <w:tabs>
          <w:tab w:val="left" w:pos="1620"/>
        </w:tabs>
        <w:ind w:left="1620" w:hanging="360"/>
      </w:pPr>
      <w:rPr>
        <w:rFonts w:ascii="Symbol" w:hAnsi="Symbol"/>
      </w:rPr>
    </w:lvl>
    <w:lvl w:ilvl="1" w:tplc="A95015B4">
      <w:start w:val="1"/>
      <w:numFmt w:val="decimal"/>
      <w:lvlText w:val="%2."/>
      <w:lvlJc w:val="left"/>
      <w:pPr>
        <w:tabs>
          <w:tab w:val="left" w:pos="1440"/>
        </w:tabs>
        <w:ind w:left="1440" w:hanging="360"/>
      </w:pPr>
    </w:lvl>
    <w:lvl w:ilvl="2" w:tplc="F7D2C62A">
      <w:start w:val="1"/>
      <w:numFmt w:val="decimal"/>
      <w:lvlText w:val="%3."/>
      <w:lvlJc w:val="left"/>
      <w:pPr>
        <w:tabs>
          <w:tab w:val="left" w:pos="2160"/>
        </w:tabs>
        <w:ind w:left="2160" w:hanging="360"/>
      </w:pPr>
    </w:lvl>
    <w:lvl w:ilvl="3" w:tplc="BB5651F6">
      <w:start w:val="1"/>
      <w:numFmt w:val="decimal"/>
      <w:lvlText w:val="%4."/>
      <w:lvlJc w:val="left"/>
      <w:pPr>
        <w:tabs>
          <w:tab w:val="left" w:pos="2880"/>
        </w:tabs>
        <w:ind w:left="2880" w:hanging="360"/>
      </w:pPr>
    </w:lvl>
    <w:lvl w:ilvl="4" w:tplc="9F54EEB8">
      <w:start w:val="1"/>
      <w:numFmt w:val="decimal"/>
      <w:lvlText w:val="%5."/>
      <w:lvlJc w:val="left"/>
      <w:pPr>
        <w:tabs>
          <w:tab w:val="left" w:pos="3600"/>
        </w:tabs>
        <w:ind w:left="3600" w:hanging="360"/>
      </w:pPr>
    </w:lvl>
    <w:lvl w:ilvl="5" w:tplc="A20E7364">
      <w:start w:val="1"/>
      <w:numFmt w:val="decimal"/>
      <w:lvlText w:val="%6."/>
      <w:lvlJc w:val="left"/>
      <w:pPr>
        <w:tabs>
          <w:tab w:val="left" w:pos="4320"/>
        </w:tabs>
        <w:ind w:left="4320" w:hanging="360"/>
      </w:pPr>
    </w:lvl>
    <w:lvl w:ilvl="6" w:tplc="56D0D9DC">
      <w:start w:val="1"/>
      <w:numFmt w:val="decimal"/>
      <w:lvlText w:val="%7."/>
      <w:lvlJc w:val="left"/>
      <w:pPr>
        <w:tabs>
          <w:tab w:val="left" w:pos="5040"/>
        </w:tabs>
        <w:ind w:left="5040" w:hanging="360"/>
      </w:pPr>
    </w:lvl>
    <w:lvl w:ilvl="7" w:tplc="44BE9876">
      <w:start w:val="1"/>
      <w:numFmt w:val="decimal"/>
      <w:lvlText w:val="%8."/>
      <w:lvlJc w:val="left"/>
      <w:pPr>
        <w:tabs>
          <w:tab w:val="left" w:pos="5760"/>
        </w:tabs>
        <w:ind w:left="5760" w:hanging="360"/>
      </w:pPr>
    </w:lvl>
    <w:lvl w:ilvl="8" w:tplc="8D6E21C2">
      <w:start w:val="1"/>
      <w:numFmt w:val="decimal"/>
      <w:lvlText w:val="%9."/>
      <w:lvlJc w:val="left"/>
      <w:pPr>
        <w:tabs>
          <w:tab w:val="left" w:pos="6480"/>
        </w:tabs>
        <w:ind w:left="6480" w:hanging="360"/>
      </w:pPr>
    </w:lvl>
  </w:abstractNum>
  <w:abstractNum w:abstractNumId="21" w15:restartNumberingAfterBreak="0">
    <w:nsid w:val="37154C81"/>
    <w:multiLevelType w:val="hybridMultilevel"/>
    <w:tmpl w:val="5CF6D732"/>
    <w:lvl w:ilvl="0" w:tplc="0FEF7C63">
      <w:start w:val="1"/>
      <w:numFmt w:val="bullet"/>
      <w:lvlText w:val=""/>
      <w:lvlJc w:val="left"/>
      <w:pPr>
        <w:ind w:left="720" w:hanging="360"/>
      </w:pPr>
      <w:rPr>
        <w:rFonts w:ascii="Symbol" w:hAnsi="Symbol"/>
      </w:rPr>
    </w:lvl>
    <w:lvl w:ilvl="1" w:tplc="96BC1090">
      <w:start w:val="1"/>
      <w:numFmt w:val="decimal"/>
      <w:lvlText w:val="%2."/>
      <w:lvlJc w:val="left"/>
      <w:pPr>
        <w:tabs>
          <w:tab w:val="left" w:pos="1440"/>
        </w:tabs>
        <w:ind w:left="1440" w:hanging="360"/>
      </w:pPr>
    </w:lvl>
    <w:lvl w:ilvl="2" w:tplc="EB6A0020">
      <w:start w:val="1"/>
      <w:numFmt w:val="decimal"/>
      <w:lvlText w:val="%3."/>
      <w:lvlJc w:val="left"/>
      <w:pPr>
        <w:tabs>
          <w:tab w:val="left" w:pos="2160"/>
        </w:tabs>
        <w:ind w:left="2160" w:hanging="360"/>
      </w:pPr>
    </w:lvl>
    <w:lvl w:ilvl="3" w:tplc="3EE668F6">
      <w:start w:val="1"/>
      <w:numFmt w:val="decimal"/>
      <w:lvlText w:val="%4."/>
      <w:lvlJc w:val="left"/>
      <w:pPr>
        <w:tabs>
          <w:tab w:val="left" w:pos="2880"/>
        </w:tabs>
        <w:ind w:left="2880" w:hanging="360"/>
      </w:pPr>
    </w:lvl>
    <w:lvl w:ilvl="4" w:tplc="1E3E7F66">
      <w:start w:val="1"/>
      <w:numFmt w:val="decimal"/>
      <w:lvlText w:val="%5."/>
      <w:lvlJc w:val="left"/>
      <w:pPr>
        <w:tabs>
          <w:tab w:val="left" w:pos="3600"/>
        </w:tabs>
        <w:ind w:left="3600" w:hanging="360"/>
      </w:pPr>
    </w:lvl>
    <w:lvl w:ilvl="5" w:tplc="ECD6714A">
      <w:start w:val="1"/>
      <w:numFmt w:val="decimal"/>
      <w:lvlText w:val="%6."/>
      <w:lvlJc w:val="left"/>
      <w:pPr>
        <w:tabs>
          <w:tab w:val="left" w:pos="4320"/>
        </w:tabs>
        <w:ind w:left="4320" w:hanging="360"/>
      </w:pPr>
    </w:lvl>
    <w:lvl w:ilvl="6" w:tplc="AF40DB30">
      <w:start w:val="1"/>
      <w:numFmt w:val="decimal"/>
      <w:lvlText w:val="%7."/>
      <w:lvlJc w:val="left"/>
      <w:pPr>
        <w:tabs>
          <w:tab w:val="left" w:pos="5040"/>
        </w:tabs>
        <w:ind w:left="5040" w:hanging="360"/>
      </w:pPr>
    </w:lvl>
    <w:lvl w:ilvl="7" w:tplc="8370CEDA">
      <w:start w:val="1"/>
      <w:numFmt w:val="decimal"/>
      <w:lvlText w:val="%8."/>
      <w:lvlJc w:val="left"/>
      <w:pPr>
        <w:tabs>
          <w:tab w:val="left" w:pos="5760"/>
        </w:tabs>
        <w:ind w:left="5760" w:hanging="360"/>
      </w:pPr>
    </w:lvl>
    <w:lvl w:ilvl="8" w:tplc="177E9B76">
      <w:start w:val="1"/>
      <w:numFmt w:val="decimal"/>
      <w:lvlText w:val="%9."/>
      <w:lvlJc w:val="left"/>
      <w:pPr>
        <w:tabs>
          <w:tab w:val="left" w:pos="6480"/>
        </w:tabs>
        <w:ind w:left="6480" w:hanging="360"/>
      </w:pPr>
    </w:lvl>
  </w:abstractNum>
  <w:abstractNum w:abstractNumId="22" w15:restartNumberingAfterBreak="0">
    <w:nsid w:val="40647D78"/>
    <w:multiLevelType w:val="hybridMultilevel"/>
    <w:tmpl w:val="7896971C"/>
    <w:lvl w:ilvl="0" w:tplc="4379380A">
      <w:start w:val="1"/>
      <w:numFmt w:val="bullet"/>
      <w:lvlText w:val=""/>
      <w:lvlJc w:val="left"/>
      <w:pPr>
        <w:ind w:left="720" w:hanging="360"/>
      </w:pPr>
      <w:rPr>
        <w:rFonts w:ascii="Symbol" w:hAnsi="Symbol"/>
      </w:rPr>
    </w:lvl>
    <w:lvl w:ilvl="1" w:tplc="C262B912">
      <w:start w:val="1"/>
      <w:numFmt w:val="decimal"/>
      <w:lvlText w:val="%2."/>
      <w:lvlJc w:val="left"/>
      <w:pPr>
        <w:tabs>
          <w:tab w:val="left" w:pos="1440"/>
        </w:tabs>
        <w:ind w:left="1440" w:hanging="360"/>
      </w:pPr>
    </w:lvl>
    <w:lvl w:ilvl="2" w:tplc="6D7A49C8">
      <w:start w:val="1"/>
      <w:numFmt w:val="decimal"/>
      <w:lvlText w:val="%3."/>
      <w:lvlJc w:val="left"/>
      <w:pPr>
        <w:tabs>
          <w:tab w:val="left" w:pos="2160"/>
        </w:tabs>
        <w:ind w:left="2160" w:hanging="360"/>
      </w:pPr>
    </w:lvl>
    <w:lvl w:ilvl="3" w:tplc="E64C715C">
      <w:start w:val="1"/>
      <w:numFmt w:val="decimal"/>
      <w:lvlText w:val="%4."/>
      <w:lvlJc w:val="left"/>
      <w:pPr>
        <w:tabs>
          <w:tab w:val="left" w:pos="2880"/>
        </w:tabs>
        <w:ind w:left="2880" w:hanging="360"/>
      </w:pPr>
    </w:lvl>
    <w:lvl w:ilvl="4" w:tplc="756AFD00">
      <w:start w:val="1"/>
      <w:numFmt w:val="decimal"/>
      <w:lvlText w:val="%5."/>
      <w:lvlJc w:val="left"/>
      <w:pPr>
        <w:tabs>
          <w:tab w:val="left" w:pos="3600"/>
        </w:tabs>
        <w:ind w:left="3600" w:hanging="360"/>
      </w:pPr>
    </w:lvl>
    <w:lvl w:ilvl="5" w:tplc="9EBE4EF8">
      <w:start w:val="1"/>
      <w:numFmt w:val="decimal"/>
      <w:lvlText w:val="%6."/>
      <w:lvlJc w:val="left"/>
      <w:pPr>
        <w:tabs>
          <w:tab w:val="left" w:pos="4320"/>
        </w:tabs>
        <w:ind w:left="4320" w:hanging="360"/>
      </w:pPr>
    </w:lvl>
    <w:lvl w:ilvl="6" w:tplc="161EFAC6">
      <w:start w:val="1"/>
      <w:numFmt w:val="decimal"/>
      <w:lvlText w:val="%7."/>
      <w:lvlJc w:val="left"/>
      <w:pPr>
        <w:tabs>
          <w:tab w:val="left" w:pos="5040"/>
        </w:tabs>
        <w:ind w:left="5040" w:hanging="360"/>
      </w:pPr>
    </w:lvl>
    <w:lvl w:ilvl="7" w:tplc="2EFCDFD2">
      <w:start w:val="1"/>
      <w:numFmt w:val="decimal"/>
      <w:lvlText w:val="%8."/>
      <w:lvlJc w:val="left"/>
      <w:pPr>
        <w:tabs>
          <w:tab w:val="left" w:pos="5760"/>
        </w:tabs>
        <w:ind w:left="5760" w:hanging="360"/>
      </w:pPr>
    </w:lvl>
    <w:lvl w:ilvl="8" w:tplc="F9887FCC">
      <w:start w:val="1"/>
      <w:numFmt w:val="decimal"/>
      <w:lvlText w:val="%9."/>
      <w:lvlJc w:val="left"/>
      <w:pPr>
        <w:tabs>
          <w:tab w:val="left" w:pos="6480"/>
        </w:tabs>
        <w:ind w:left="6480" w:hanging="360"/>
      </w:pPr>
    </w:lvl>
  </w:abstractNum>
  <w:abstractNum w:abstractNumId="23" w15:restartNumberingAfterBreak="0">
    <w:nsid w:val="41F51AB9"/>
    <w:multiLevelType w:val="hybridMultilevel"/>
    <w:tmpl w:val="28E892AC"/>
    <w:lvl w:ilvl="0" w:tplc="1E955E9D">
      <w:start w:val="1"/>
      <w:numFmt w:val="bullet"/>
      <w:lvlText w:val=""/>
      <w:lvlJc w:val="left"/>
      <w:pPr>
        <w:ind w:left="720" w:hanging="360"/>
      </w:pPr>
      <w:rPr>
        <w:rFonts w:ascii="Symbol" w:hAnsi="Symbol"/>
      </w:rPr>
    </w:lvl>
    <w:lvl w:ilvl="1" w:tplc="60237F83">
      <w:start w:val="1"/>
      <w:numFmt w:val="bullet"/>
      <w:lvlText w:val="o"/>
      <w:lvlJc w:val="left"/>
      <w:pPr>
        <w:ind w:left="1440" w:hanging="360"/>
      </w:pPr>
      <w:rPr>
        <w:rFonts w:ascii="Courier New" w:hAnsi="Courier New"/>
      </w:rPr>
    </w:lvl>
    <w:lvl w:ilvl="2" w:tplc="507910B7">
      <w:start w:val="1"/>
      <w:numFmt w:val="bullet"/>
      <w:lvlText w:val=""/>
      <w:lvlJc w:val="left"/>
      <w:pPr>
        <w:ind w:left="2160" w:hanging="360"/>
      </w:pPr>
      <w:rPr>
        <w:rFonts w:ascii="Wingdings" w:hAnsi="Wingdings"/>
      </w:rPr>
    </w:lvl>
    <w:lvl w:ilvl="3" w:tplc="4D977824">
      <w:start w:val="1"/>
      <w:numFmt w:val="bullet"/>
      <w:lvlText w:val=""/>
      <w:lvlJc w:val="left"/>
      <w:pPr>
        <w:ind w:left="2880" w:hanging="360"/>
      </w:pPr>
      <w:rPr>
        <w:rFonts w:ascii="Symbol" w:hAnsi="Symbol"/>
      </w:rPr>
    </w:lvl>
    <w:lvl w:ilvl="4" w:tplc="5BB45708">
      <w:start w:val="1"/>
      <w:numFmt w:val="bullet"/>
      <w:lvlText w:val="o"/>
      <w:lvlJc w:val="left"/>
      <w:pPr>
        <w:ind w:left="3600" w:hanging="360"/>
      </w:pPr>
      <w:rPr>
        <w:rFonts w:ascii="Courier New" w:hAnsi="Courier New"/>
      </w:rPr>
    </w:lvl>
    <w:lvl w:ilvl="5" w:tplc="0144F4C0">
      <w:start w:val="1"/>
      <w:numFmt w:val="bullet"/>
      <w:lvlText w:val=""/>
      <w:lvlJc w:val="left"/>
      <w:pPr>
        <w:ind w:left="4320" w:hanging="360"/>
      </w:pPr>
      <w:rPr>
        <w:rFonts w:ascii="Wingdings" w:hAnsi="Wingdings"/>
      </w:rPr>
    </w:lvl>
    <w:lvl w:ilvl="6" w:tplc="4A214F3A">
      <w:start w:val="1"/>
      <w:numFmt w:val="bullet"/>
      <w:lvlText w:val=""/>
      <w:lvlJc w:val="left"/>
      <w:pPr>
        <w:ind w:left="5040" w:hanging="360"/>
      </w:pPr>
      <w:rPr>
        <w:rFonts w:ascii="Symbol" w:hAnsi="Symbol"/>
      </w:rPr>
    </w:lvl>
    <w:lvl w:ilvl="7" w:tplc="11C588EA">
      <w:start w:val="1"/>
      <w:numFmt w:val="bullet"/>
      <w:lvlText w:val="o"/>
      <w:lvlJc w:val="left"/>
      <w:pPr>
        <w:ind w:left="5760" w:hanging="360"/>
      </w:pPr>
      <w:rPr>
        <w:rFonts w:ascii="Courier New" w:hAnsi="Courier New"/>
      </w:rPr>
    </w:lvl>
    <w:lvl w:ilvl="8" w:tplc="6372E07E">
      <w:start w:val="1"/>
      <w:numFmt w:val="bullet"/>
      <w:lvlText w:val=""/>
      <w:lvlJc w:val="left"/>
      <w:pPr>
        <w:ind w:left="6480" w:hanging="360"/>
      </w:pPr>
      <w:rPr>
        <w:rFonts w:ascii="Wingdings" w:hAnsi="Wingdings"/>
      </w:rPr>
    </w:lvl>
  </w:abstractNum>
  <w:abstractNum w:abstractNumId="24" w15:restartNumberingAfterBreak="0">
    <w:nsid w:val="4213176D"/>
    <w:multiLevelType w:val="hybridMultilevel"/>
    <w:tmpl w:val="CCD23B68"/>
    <w:lvl w:ilvl="0" w:tplc="6316BB9A">
      <w:start w:val="1"/>
      <w:numFmt w:val="bullet"/>
      <w:lvlText w:val=""/>
      <w:lvlJc w:val="left"/>
      <w:pPr>
        <w:ind w:left="1800" w:hanging="360"/>
      </w:pPr>
      <w:rPr>
        <w:rFonts w:ascii="Symbol" w:hAnsi="Symbol"/>
      </w:rPr>
    </w:lvl>
    <w:lvl w:ilvl="1" w:tplc="F02C73A4">
      <w:start w:val="1"/>
      <w:numFmt w:val="decimal"/>
      <w:lvlText w:val="%2."/>
      <w:lvlJc w:val="left"/>
      <w:pPr>
        <w:tabs>
          <w:tab w:val="left" w:pos="1440"/>
        </w:tabs>
        <w:ind w:left="1440" w:hanging="360"/>
      </w:pPr>
    </w:lvl>
    <w:lvl w:ilvl="2" w:tplc="B6F2D762">
      <w:start w:val="1"/>
      <w:numFmt w:val="decimal"/>
      <w:lvlText w:val="%3."/>
      <w:lvlJc w:val="left"/>
      <w:pPr>
        <w:tabs>
          <w:tab w:val="left" w:pos="2160"/>
        </w:tabs>
        <w:ind w:left="2160" w:hanging="360"/>
      </w:pPr>
    </w:lvl>
    <w:lvl w:ilvl="3" w:tplc="618A4878">
      <w:start w:val="1"/>
      <w:numFmt w:val="decimal"/>
      <w:lvlText w:val="%4."/>
      <w:lvlJc w:val="left"/>
      <w:pPr>
        <w:tabs>
          <w:tab w:val="left" w:pos="2880"/>
        </w:tabs>
        <w:ind w:left="2880" w:hanging="360"/>
      </w:pPr>
    </w:lvl>
    <w:lvl w:ilvl="4" w:tplc="94A8543E">
      <w:start w:val="1"/>
      <w:numFmt w:val="decimal"/>
      <w:lvlText w:val="%5."/>
      <w:lvlJc w:val="left"/>
      <w:pPr>
        <w:tabs>
          <w:tab w:val="left" w:pos="3600"/>
        </w:tabs>
        <w:ind w:left="3600" w:hanging="360"/>
      </w:pPr>
    </w:lvl>
    <w:lvl w:ilvl="5" w:tplc="22441148">
      <w:start w:val="1"/>
      <w:numFmt w:val="decimal"/>
      <w:lvlText w:val="%6."/>
      <w:lvlJc w:val="left"/>
      <w:pPr>
        <w:tabs>
          <w:tab w:val="left" w:pos="4320"/>
        </w:tabs>
        <w:ind w:left="4320" w:hanging="360"/>
      </w:pPr>
    </w:lvl>
    <w:lvl w:ilvl="6" w:tplc="7A1046B2">
      <w:start w:val="1"/>
      <w:numFmt w:val="decimal"/>
      <w:lvlText w:val="%7."/>
      <w:lvlJc w:val="left"/>
      <w:pPr>
        <w:tabs>
          <w:tab w:val="left" w:pos="5040"/>
        </w:tabs>
        <w:ind w:left="5040" w:hanging="360"/>
      </w:pPr>
    </w:lvl>
    <w:lvl w:ilvl="7" w:tplc="88D24792">
      <w:start w:val="1"/>
      <w:numFmt w:val="decimal"/>
      <w:lvlText w:val="%8."/>
      <w:lvlJc w:val="left"/>
      <w:pPr>
        <w:tabs>
          <w:tab w:val="left" w:pos="5760"/>
        </w:tabs>
        <w:ind w:left="5760" w:hanging="360"/>
      </w:pPr>
    </w:lvl>
    <w:lvl w:ilvl="8" w:tplc="11542C50">
      <w:start w:val="1"/>
      <w:numFmt w:val="decimal"/>
      <w:lvlText w:val="%9."/>
      <w:lvlJc w:val="left"/>
      <w:pPr>
        <w:tabs>
          <w:tab w:val="left" w:pos="6480"/>
        </w:tabs>
        <w:ind w:left="6480" w:hanging="360"/>
      </w:pPr>
    </w:lvl>
  </w:abstractNum>
  <w:abstractNum w:abstractNumId="25" w15:restartNumberingAfterBreak="0">
    <w:nsid w:val="47A122D1"/>
    <w:multiLevelType w:val="multilevel"/>
    <w:tmpl w:val="48EABFA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49E40106"/>
    <w:multiLevelType w:val="hybridMultilevel"/>
    <w:tmpl w:val="EFF652A6"/>
    <w:lvl w:ilvl="0" w:tplc="0B17ADCF">
      <w:start w:val="1"/>
      <w:numFmt w:val="bullet"/>
      <w:lvlText w:val=""/>
      <w:lvlJc w:val="left"/>
      <w:pPr>
        <w:tabs>
          <w:tab w:val="left" w:pos="113"/>
        </w:tabs>
        <w:ind w:left="113" w:firstLine="0"/>
      </w:pPr>
      <w:rPr>
        <w:rFonts w:ascii="Symbol" w:hAnsi="Symbol"/>
        <w:color w:val="auto"/>
      </w:rPr>
    </w:lvl>
    <w:lvl w:ilvl="1" w:tplc="B96A9D16">
      <w:start w:val="1"/>
      <w:numFmt w:val="decimal"/>
      <w:lvlText w:val="%2."/>
      <w:lvlJc w:val="left"/>
      <w:pPr>
        <w:tabs>
          <w:tab w:val="left" w:pos="1440"/>
        </w:tabs>
        <w:ind w:left="1440" w:hanging="360"/>
      </w:pPr>
    </w:lvl>
    <w:lvl w:ilvl="2" w:tplc="D5F00B3E">
      <w:start w:val="1"/>
      <w:numFmt w:val="decimal"/>
      <w:lvlText w:val="%3."/>
      <w:lvlJc w:val="left"/>
      <w:pPr>
        <w:tabs>
          <w:tab w:val="left" w:pos="2160"/>
        </w:tabs>
        <w:ind w:left="2160" w:hanging="360"/>
      </w:pPr>
    </w:lvl>
    <w:lvl w:ilvl="3" w:tplc="B0DC65DC">
      <w:start w:val="1"/>
      <w:numFmt w:val="decimal"/>
      <w:lvlText w:val="%4."/>
      <w:lvlJc w:val="left"/>
      <w:pPr>
        <w:tabs>
          <w:tab w:val="left" w:pos="2880"/>
        </w:tabs>
        <w:ind w:left="2880" w:hanging="360"/>
      </w:pPr>
    </w:lvl>
    <w:lvl w:ilvl="4" w:tplc="40C8BC60">
      <w:start w:val="1"/>
      <w:numFmt w:val="decimal"/>
      <w:lvlText w:val="%5."/>
      <w:lvlJc w:val="left"/>
      <w:pPr>
        <w:tabs>
          <w:tab w:val="left" w:pos="3600"/>
        </w:tabs>
        <w:ind w:left="3600" w:hanging="360"/>
      </w:pPr>
    </w:lvl>
    <w:lvl w:ilvl="5" w:tplc="1D8CDC9E">
      <w:start w:val="1"/>
      <w:numFmt w:val="decimal"/>
      <w:lvlText w:val="%6."/>
      <w:lvlJc w:val="left"/>
      <w:pPr>
        <w:tabs>
          <w:tab w:val="left" w:pos="4320"/>
        </w:tabs>
        <w:ind w:left="4320" w:hanging="360"/>
      </w:pPr>
    </w:lvl>
    <w:lvl w:ilvl="6" w:tplc="14A2CDCA">
      <w:start w:val="1"/>
      <w:numFmt w:val="decimal"/>
      <w:lvlText w:val="%7."/>
      <w:lvlJc w:val="left"/>
      <w:pPr>
        <w:tabs>
          <w:tab w:val="left" w:pos="5040"/>
        </w:tabs>
        <w:ind w:left="5040" w:hanging="360"/>
      </w:pPr>
    </w:lvl>
    <w:lvl w:ilvl="7" w:tplc="7A1ABDD8">
      <w:start w:val="1"/>
      <w:numFmt w:val="decimal"/>
      <w:lvlText w:val="%8."/>
      <w:lvlJc w:val="left"/>
      <w:pPr>
        <w:tabs>
          <w:tab w:val="left" w:pos="5760"/>
        </w:tabs>
        <w:ind w:left="5760" w:hanging="360"/>
      </w:pPr>
    </w:lvl>
    <w:lvl w:ilvl="8" w:tplc="89063866">
      <w:start w:val="1"/>
      <w:numFmt w:val="decimal"/>
      <w:lvlText w:val="%9."/>
      <w:lvlJc w:val="left"/>
      <w:pPr>
        <w:tabs>
          <w:tab w:val="left" w:pos="6480"/>
        </w:tabs>
        <w:ind w:left="6480" w:hanging="360"/>
      </w:pPr>
    </w:lvl>
  </w:abstractNum>
  <w:abstractNum w:abstractNumId="27" w15:restartNumberingAfterBreak="0">
    <w:nsid w:val="4ECF1F1C"/>
    <w:multiLevelType w:val="hybridMultilevel"/>
    <w:tmpl w:val="065C654E"/>
    <w:lvl w:ilvl="0" w:tplc="7FC8B67B">
      <w:start w:val="1"/>
      <w:numFmt w:val="bullet"/>
      <w:lvlText w:val=""/>
      <w:lvlJc w:val="left"/>
      <w:pPr>
        <w:tabs>
          <w:tab w:val="left" w:pos="720"/>
        </w:tabs>
        <w:ind w:left="720" w:hanging="360"/>
      </w:pPr>
      <w:rPr>
        <w:rFonts w:ascii="Symbol" w:hAnsi="Symbol"/>
        <w:sz w:val="20"/>
      </w:rPr>
    </w:lvl>
    <w:lvl w:ilvl="1" w:tplc="10E3814A">
      <w:start w:val="1"/>
      <w:numFmt w:val="bullet"/>
      <w:lvlText w:val="o"/>
      <w:lvlJc w:val="left"/>
      <w:pPr>
        <w:tabs>
          <w:tab w:val="left" w:pos="1440"/>
        </w:tabs>
        <w:ind w:left="1440" w:hanging="360"/>
      </w:pPr>
      <w:rPr>
        <w:rFonts w:ascii="Courier New" w:hAnsi="Courier New"/>
        <w:sz w:val="20"/>
      </w:rPr>
    </w:lvl>
    <w:lvl w:ilvl="2" w:tplc="0A0D750A">
      <w:start w:val="1"/>
      <w:numFmt w:val="bullet"/>
      <w:lvlText w:val=""/>
      <w:lvlJc w:val="left"/>
      <w:pPr>
        <w:tabs>
          <w:tab w:val="left" w:pos="2160"/>
        </w:tabs>
        <w:ind w:left="2160" w:hanging="360"/>
      </w:pPr>
      <w:rPr>
        <w:rFonts w:ascii="Wingdings" w:hAnsi="Wingdings"/>
        <w:sz w:val="20"/>
      </w:rPr>
    </w:lvl>
    <w:lvl w:ilvl="3" w:tplc="3B1B4124">
      <w:start w:val="1"/>
      <w:numFmt w:val="bullet"/>
      <w:lvlText w:val=""/>
      <w:lvlJc w:val="left"/>
      <w:pPr>
        <w:tabs>
          <w:tab w:val="left" w:pos="2880"/>
        </w:tabs>
        <w:ind w:left="2880" w:hanging="360"/>
      </w:pPr>
      <w:rPr>
        <w:rFonts w:ascii="Wingdings" w:hAnsi="Wingdings"/>
        <w:sz w:val="20"/>
      </w:rPr>
    </w:lvl>
    <w:lvl w:ilvl="4" w:tplc="15B471DE">
      <w:start w:val="1"/>
      <w:numFmt w:val="bullet"/>
      <w:lvlText w:val=""/>
      <w:lvlJc w:val="left"/>
      <w:pPr>
        <w:tabs>
          <w:tab w:val="left" w:pos="3600"/>
        </w:tabs>
        <w:ind w:left="3600" w:hanging="360"/>
      </w:pPr>
      <w:rPr>
        <w:rFonts w:ascii="Wingdings" w:hAnsi="Wingdings"/>
        <w:sz w:val="20"/>
      </w:rPr>
    </w:lvl>
    <w:lvl w:ilvl="5" w:tplc="4F1F5D93">
      <w:start w:val="1"/>
      <w:numFmt w:val="bullet"/>
      <w:lvlText w:val=""/>
      <w:lvlJc w:val="left"/>
      <w:pPr>
        <w:tabs>
          <w:tab w:val="left" w:pos="4320"/>
        </w:tabs>
        <w:ind w:left="4320" w:hanging="360"/>
      </w:pPr>
      <w:rPr>
        <w:rFonts w:ascii="Wingdings" w:hAnsi="Wingdings"/>
        <w:sz w:val="20"/>
      </w:rPr>
    </w:lvl>
    <w:lvl w:ilvl="6" w:tplc="353EDC92">
      <w:start w:val="1"/>
      <w:numFmt w:val="bullet"/>
      <w:lvlText w:val=""/>
      <w:lvlJc w:val="left"/>
      <w:pPr>
        <w:tabs>
          <w:tab w:val="left" w:pos="5040"/>
        </w:tabs>
        <w:ind w:left="5040" w:hanging="360"/>
      </w:pPr>
      <w:rPr>
        <w:rFonts w:ascii="Wingdings" w:hAnsi="Wingdings"/>
        <w:sz w:val="20"/>
      </w:rPr>
    </w:lvl>
    <w:lvl w:ilvl="7" w:tplc="3B90C079">
      <w:start w:val="1"/>
      <w:numFmt w:val="bullet"/>
      <w:lvlText w:val=""/>
      <w:lvlJc w:val="left"/>
      <w:pPr>
        <w:tabs>
          <w:tab w:val="left" w:pos="5760"/>
        </w:tabs>
        <w:ind w:left="5760" w:hanging="360"/>
      </w:pPr>
      <w:rPr>
        <w:rFonts w:ascii="Wingdings" w:hAnsi="Wingdings"/>
        <w:sz w:val="20"/>
      </w:rPr>
    </w:lvl>
    <w:lvl w:ilvl="8" w:tplc="58584606">
      <w:start w:val="1"/>
      <w:numFmt w:val="bullet"/>
      <w:lvlText w:val=""/>
      <w:lvlJc w:val="left"/>
      <w:pPr>
        <w:tabs>
          <w:tab w:val="left" w:pos="6480"/>
        </w:tabs>
        <w:ind w:left="6480" w:hanging="360"/>
      </w:pPr>
      <w:rPr>
        <w:rFonts w:ascii="Wingdings" w:hAnsi="Wingdings"/>
        <w:sz w:val="20"/>
      </w:rPr>
    </w:lvl>
  </w:abstractNum>
  <w:abstractNum w:abstractNumId="28" w15:restartNumberingAfterBreak="0">
    <w:nsid w:val="51FB552B"/>
    <w:multiLevelType w:val="multilevel"/>
    <w:tmpl w:val="5C28058A"/>
    <w:lvl w:ilvl="0">
      <w:start w:val="1"/>
      <w:numFmt w:val="decimal"/>
      <w:lvlText w:val="%1."/>
      <w:lvlJc w:val="left"/>
      <w:pPr>
        <w:ind w:left="420" w:hanging="360"/>
      </w:pPr>
      <w:rPr>
        <w:sz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52140133"/>
    <w:multiLevelType w:val="multilevel"/>
    <w:tmpl w:val="B76A056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53A22F8B"/>
    <w:multiLevelType w:val="hybridMultilevel"/>
    <w:tmpl w:val="768A2938"/>
    <w:lvl w:ilvl="0" w:tplc="2B6C3D41">
      <w:start w:val="1"/>
      <w:numFmt w:val="bullet"/>
      <w:lvlText w:val=""/>
      <w:lvlJc w:val="left"/>
      <w:pPr>
        <w:ind w:left="1428" w:hanging="360"/>
      </w:pPr>
      <w:rPr>
        <w:rFonts w:ascii="Symbol" w:hAnsi="Symbol"/>
      </w:rPr>
    </w:lvl>
    <w:lvl w:ilvl="1" w:tplc="0A3A922C">
      <w:start w:val="1"/>
      <w:numFmt w:val="decimal"/>
      <w:lvlText w:val="%2."/>
      <w:lvlJc w:val="left"/>
      <w:pPr>
        <w:tabs>
          <w:tab w:val="left" w:pos="1440"/>
        </w:tabs>
        <w:ind w:left="1440" w:hanging="360"/>
      </w:pPr>
    </w:lvl>
    <w:lvl w:ilvl="2" w:tplc="443C1E3E">
      <w:start w:val="1"/>
      <w:numFmt w:val="decimal"/>
      <w:lvlText w:val="%3."/>
      <w:lvlJc w:val="left"/>
      <w:pPr>
        <w:tabs>
          <w:tab w:val="left" w:pos="2160"/>
        </w:tabs>
        <w:ind w:left="2160" w:hanging="360"/>
      </w:pPr>
    </w:lvl>
    <w:lvl w:ilvl="3" w:tplc="88280CA4">
      <w:start w:val="1"/>
      <w:numFmt w:val="decimal"/>
      <w:lvlText w:val="%4."/>
      <w:lvlJc w:val="left"/>
      <w:pPr>
        <w:tabs>
          <w:tab w:val="left" w:pos="2880"/>
        </w:tabs>
        <w:ind w:left="2880" w:hanging="360"/>
      </w:pPr>
    </w:lvl>
    <w:lvl w:ilvl="4" w:tplc="68840A4A">
      <w:start w:val="1"/>
      <w:numFmt w:val="decimal"/>
      <w:lvlText w:val="%5."/>
      <w:lvlJc w:val="left"/>
      <w:pPr>
        <w:tabs>
          <w:tab w:val="left" w:pos="3600"/>
        </w:tabs>
        <w:ind w:left="3600" w:hanging="360"/>
      </w:pPr>
    </w:lvl>
    <w:lvl w:ilvl="5" w:tplc="23C235DC">
      <w:start w:val="1"/>
      <w:numFmt w:val="decimal"/>
      <w:lvlText w:val="%6."/>
      <w:lvlJc w:val="left"/>
      <w:pPr>
        <w:tabs>
          <w:tab w:val="left" w:pos="4320"/>
        </w:tabs>
        <w:ind w:left="4320" w:hanging="360"/>
      </w:pPr>
    </w:lvl>
    <w:lvl w:ilvl="6" w:tplc="98B4CDE2">
      <w:start w:val="1"/>
      <w:numFmt w:val="decimal"/>
      <w:lvlText w:val="%7."/>
      <w:lvlJc w:val="left"/>
      <w:pPr>
        <w:tabs>
          <w:tab w:val="left" w:pos="5040"/>
        </w:tabs>
        <w:ind w:left="5040" w:hanging="360"/>
      </w:pPr>
    </w:lvl>
    <w:lvl w:ilvl="7" w:tplc="E376C794">
      <w:start w:val="1"/>
      <w:numFmt w:val="decimal"/>
      <w:lvlText w:val="%8."/>
      <w:lvlJc w:val="left"/>
      <w:pPr>
        <w:tabs>
          <w:tab w:val="left" w:pos="5760"/>
        </w:tabs>
        <w:ind w:left="5760" w:hanging="360"/>
      </w:pPr>
    </w:lvl>
    <w:lvl w:ilvl="8" w:tplc="0D0E55A2">
      <w:start w:val="1"/>
      <w:numFmt w:val="decimal"/>
      <w:lvlText w:val="%9."/>
      <w:lvlJc w:val="left"/>
      <w:pPr>
        <w:tabs>
          <w:tab w:val="left" w:pos="6480"/>
        </w:tabs>
        <w:ind w:left="6480" w:hanging="360"/>
      </w:pPr>
    </w:lvl>
  </w:abstractNum>
  <w:abstractNum w:abstractNumId="31" w15:restartNumberingAfterBreak="0">
    <w:nsid w:val="585B6437"/>
    <w:multiLevelType w:val="hybridMultilevel"/>
    <w:tmpl w:val="991C2C7E"/>
    <w:lvl w:ilvl="0" w:tplc="FFFFFFFF">
      <w:start w:val="1"/>
      <w:numFmt w:val="decimal"/>
      <w:lvlText w:val="%1."/>
      <w:lvlJc w:val="left"/>
      <w:pPr>
        <w:ind w:left="720" w:hanging="360"/>
      </w:pPr>
      <w:rPr>
        <w:rFonts w:ascii="Times New Roman" w:hAnsi="Times New Roman"/>
      </w:rPr>
    </w:lvl>
    <w:lvl w:ilvl="1" w:tplc="511FD158">
      <w:start w:val="1"/>
      <w:numFmt w:val="bullet"/>
      <w:lvlText w:val="o"/>
      <w:lvlJc w:val="left"/>
      <w:pPr>
        <w:ind w:left="1440" w:hanging="360"/>
      </w:pPr>
      <w:rPr>
        <w:rFonts w:ascii="Courier New" w:hAnsi="Courier New"/>
      </w:rPr>
    </w:lvl>
    <w:lvl w:ilvl="2" w:tplc="5D38812C">
      <w:start w:val="1"/>
      <w:numFmt w:val="bullet"/>
      <w:lvlText w:val=""/>
      <w:lvlJc w:val="left"/>
      <w:pPr>
        <w:ind w:left="2160" w:hanging="360"/>
      </w:pPr>
      <w:rPr>
        <w:rFonts w:ascii="Wingdings" w:hAnsi="Wingdings"/>
      </w:rPr>
    </w:lvl>
    <w:lvl w:ilvl="3" w:tplc="37CDE315">
      <w:start w:val="1"/>
      <w:numFmt w:val="bullet"/>
      <w:lvlText w:val=""/>
      <w:lvlJc w:val="left"/>
      <w:pPr>
        <w:ind w:left="2880" w:hanging="360"/>
      </w:pPr>
      <w:rPr>
        <w:rFonts w:ascii="Symbol" w:hAnsi="Symbol"/>
      </w:rPr>
    </w:lvl>
    <w:lvl w:ilvl="4" w:tplc="04028596">
      <w:start w:val="1"/>
      <w:numFmt w:val="bullet"/>
      <w:lvlText w:val="o"/>
      <w:lvlJc w:val="left"/>
      <w:pPr>
        <w:ind w:left="3600" w:hanging="360"/>
      </w:pPr>
      <w:rPr>
        <w:rFonts w:ascii="Courier New" w:hAnsi="Courier New"/>
      </w:rPr>
    </w:lvl>
    <w:lvl w:ilvl="5" w:tplc="79625125">
      <w:start w:val="1"/>
      <w:numFmt w:val="bullet"/>
      <w:lvlText w:val=""/>
      <w:lvlJc w:val="left"/>
      <w:pPr>
        <w:ind w:left="4320" w:hanging="360"/>
      </w:pPr>
      <w:rPr>
        <w:rFonts w:ascii="Wingdings" w:hAnsi="Wingdings"/>
      </w:rPr>
    </w:lvl>
    <w:lvl w:ilvl="6" w:tplc="618479B9">
      <w:start w:val="1"/>
      <w:numFmt w:val="bullet"/>
      <w:lvlText w:val=""/>
      <w:lvlJc w:val="left"/>
      <w:pPr>
        <w:ind w:left="5040" w:hanging="360"/>
      </w:pPr>
      <w:rPr>
        <w:rFonts w:ascii="Symbol" w:hAnsi="Symbol"/>
      </w:rPr>
    </w:lvl>
    <w:lvl w:ilvl="7" w:tplc="6E271596">
      <w:start w:val="1"/>
      <w:numFmt w:val="bullet"/>
      <w:lvlText w:val="o"/>
      <w:lvlJc w:val="left"/>
      <w:pPr>
        <w:ind w:left="5760" w:hanging="360"/>
      </w:pPr>
      <w:rPr>
        <w:rFonts w:ascii="Courier New" w:hAnsi="Courier New"/>
      </w:rPr>
    </w:lvl>
    <w:lvl w:ilvl="8" w:tplc="19733C11">
      <w:start w:val="1"/>
      <w:numFmt w:val="bullet"/>
      <w:lvlText w:val=""/>
      <w:lvlJc w:val="left"/>
      <w:pPr>
        <w:ind w:left="6480" w:hanging="360"/>
      </w:pPr>
      <w:rPr>
        <w:rFonts w:ascii="Wingdings" w:hAnsi="Wingdings"/>
      </w:rPr>
    </w:lvl>
  </w:abstractNum>
  <w:abstractNum w:abstractNumId="32" w15:restartNumberingAfterBreak="0">
    <w:nsid w:val="593F199B"/>
    <w:multiLevelType w:val="multilevel"/>
    <w:tmpl w:val="90743FD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15:restartNumberingAfterBreak="0">
    <w:nsid w:val="5DA55787"/>
    <w:multiLevelType w:val="hybridMultilevel"/>
    <w:tmpl w:val="58DEC97A"/>
    <w:lvl w:ilvl="0" w:tplc="1D8E4078">
      <w:start w:val="1"/>
      <w:numFmt w:val="bullet"/>
      <w:lvlText w:val=""/>
      <w:lvlJc w:val="left"/>
      <w:pPr>
        <w:tabs>
          <w:tab w:val="left" w:pos="1080"/>
        </w:tabs>
        <w:ind w:left="1080" w:hanging="360"/>
      </w:pPr>
      <w:rPr>
        <w:rFonts w:ascii="Symbol" w:hAnsi="Symbol"/>
      </w:rPr>
    </w:lvl>
    <w:lvl w:ilvl="1" w:tplc="063BCD75">
      <w:start w:val="1"/>
      <w:numFmt w:val="bullet"/>
      <w:lvlText w:val="o"/>
      <w:lvlJc w:val="left"/>
      <w:pPr>
        <w:tabs>
          <w:tab w:val="left" w:pos="1800"/>
        </w:tabs>
        <w:ind w:left="1800" w:hanging="360"/>
      </w:pPr>
      <w:rPr>
        <w:rFonts w:ascii="Courier New" w:hAnsi="Courier New"/>
      </w:rPr>
    </w:lvl>
    <w:lvl w:ilvl="2" w:tplc="68AE06B8">
      <w:start w:val="1"/>
      <w:numFmt w:val="bullet"/>
      <w:lvlText w:val=""/>
      <w:lvlJc w:val="left"/>
      <w:pPr>
        <w:tabs>
          <w:tab w:val="left" w:pos="2520"/>
        </w:tabs>
        <w:ind w:left="2520" w:hanging="360"/>
      </w:pPr>
      <w:rPr>
        <w:rFonts w:ascii="Wingdings" w:hAnsi="Wingdings"/>
      </w:rPr>
    </w:lvl>
    <w:lvl w:ilvl="3" w:tplc="4F198B16">
      <w:start w:val="1"/>
      <w:numFmt w:val="bullet"/>
      <w:lvlText w:val=""/>
      <w:lvlJc w:val="left"/>
      <w:pPr>
        <w:tabs>
          <w:tab w:val="left" w:pos="3240"/>
        </w:tabs>
        <w:ind w:left="3240" w:hanging="360"/>
      </w:pPr>
      <w:rPr>
        <w:rFonts w:ascii="Symbol" w:hAnsi="Symbol"/>
      </w:rPr>
    </w:lvl>
    <w:lvl w:ilvl="4" w:tplc="34AD0A1F">
      <w:start w:val="1"/>
      <w:numFmt w:val="bullet"/>
      <w:lvlText w:val="o"/>
      <w:lvlJc w:val="left"/>
      <w:pPr>
        <w:tabs>
          <w:tab w:val="left" w:pos="3960"/>
        </w:tabs>
        <w:ind w:left="3960" w:hanging="360"/>
      </w:pPr>
      <w:rPr>
        <w:rFonts w:ascii="Courier New" w:hAnsi="Courier New"/>
      </w:rPr>
    </w:lvl>
    <w:lvl w:ilvl="5" w:tplc="589815FE">
      <w:start w:val="1"/>
      <w:numFmt w:val="bullet"/>
      <w:lvlText w:val=""/>
      <w:lvlJc w:val="left"/>
      <w:pPr>
        <w:tabs>
          <w:tab w:val="left" w:pos="4680"/>
        </w:tabs>
        <w:ind w:left="4680" w:hanging="360"/>
      </w:pPr>
      <w:rPr>
        <w:rFonts w:ascii="Wingdings" w:hAnsi="Wingdings"/>
      </w:rPr>
    </w:lvl>
    <w:lvl w:ilvl="6" w:tplc="53A72CC8">
      <w:start w:val="1"/>
      <w:numFmt w:val="bullet"/>
      <w:lvlText w:val=""/>
      <w:lvlJc w:val="left"/>
      <w:pPr>
        <w:tabs>
          <w:tab w:val="left" w:pos="5400"/>
        </w:tabs>
        <w:ind w:left="5400" w:hanging="360"/>
      </w:pPr>
      <w:rPr>
        <w:rFonts w:ascii="Symbol" w:hAnsi="Symbol"/>
      </w:rPr>
    </w:lvl>
    <w:lvl w:ilvl="7" w:tplc="3CB1E0B9">
      <w:start w:val="1"/>
      <w:numFmt w:val="bullet"/>
      <w:lvlText w:val="o"/>
      <w:lvlJc w:val="left"/>
      <w:pPr>
        <w:tabs>
          <w:tab w:val="left" w:pos="6120"/>
        </w:tabs>
        <w:ind w:left="6120" w:hanging="360"/>
      </w:pPr>
      <w:rPr>
        <w:rFonts w:ascii="Courier New" w:hAnsi="Courier New"/>
      </w:rPr>
    </w:lvl>
    <w:lvl w:ilvl="8" w:tplc="00ABADFE">
      <w:start w:val="1"/>
      <w:numFmt w:val="bullet"/>
      <w:lvlText w:val=""/>
      <w:lvlJc w:val="left"/>
      <w:pPr>
        <w:tabs>
          <w:tab w:val="left" w:pos="6840"/>
        </w:tabs>
        <w:ind w:left="6840" w:hanging="360"/>
      </w:pPr>
      <w:rPr>
        <w:rFonts w:ascii="Wingdings" w:hAnsi="Wingdings"/>
      </w:rPr>
    </w:lvl>
  </w:abstractNum>
  <w:abstractNum w:abstractNumId="34" w15:restartNumberingAfterBreak="0">
    <w:nsid w:val="5EE25675"/>
    <w:multiLevelType w:val="multilevel"/>
    <w:tmpl w:val="45E6100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607649A5"/>
    <w:multiLevelType w:val="multilevel"/>
    <w:tmpl w:val="C2248D9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639D463C"/>
    <w:multiLevelType w:val="multilevel"/>
    <w:tmpl w:val="26D03EB0"/>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15:restartNumberingAfterBreak="0">
    <w:nsid w:val="68EF67BC"/>
    <w:multiLevelType w:val="hybridMultilevel"/>
    <w:tmpl w:val="68CCBA2E"/>
    <w:lvl w:ilvl="0" w:tplc="6C8A1F24">
      <w:start w:val="1"/>
      <w:numFmt w:val="bullet"/>
      <w:lvlText w:val=""/>
      <w:lvlJc w:val="left"/>
      <w:pPr>
        <w:ind w:left="1428" w:hanging="360"/>
      </w:pPr>
      <w:rPr>
        <w:rFonts w:ascii="Symbol" w:hAnsi="Symbol"/>
      </w:rPr>
    </w:lvl>
    <w:lvl w:ilvl="1" w:tplc="C478C0D6">
      <w:start w:val="1"/>
      <w:numFmt w:val="decimal"/>
      <w:lvlText w:val="%2."/>
      <w:lvlJc w:val="left"/>
      <w:pPr>
        <w:tabs>
          <w:tab w:val="left" w:pos="1440"/>
        </w:tabs>
        <w:ind w:left="1440" w:hanging="360"/>
      </w:pPr>
    </w:lvl>
    <w:lvl w:ilvl="2" w:tplc="6B6A20C6">
      <w:start w:val="1"/>
      <w:numFmt w:val="decimal"/>
      <w:lvlText w:val="%3."/>
      <w:lvlJc w:val="left"/>
      <w:pPr>
        <w:tabs>
          <w:tab w:val="left" w:pos="2160"/>
        </w:tabs>
        <w:ind w:left="2160" w:hanging="360"/>
      </w:pPr>
    </w:lvl>
    <w:lvl w:ilvl="3" w:tplc="B216A9B6">
      <w:start w:val="1"/>
      <w:numFmt w:val="decimal"/>
      <w:lvlText w:val="%4."/>
      <w:lvlJc w:val="left"/>
      <w:pPr>
        <w:tabs>
          <w:tab w:val="left" w:pos="2880"/>
        </w:tabs>
        <w:ind w:left="2880" w:hanging="360"/>
      </w:pPr>
    </w:lvl>
    <w:lvl w:ilvl="4" w:tplc="1624ADC8">
      <w:start w:val="1"/>
      <w:numFmt w:val="decimal"/>
      <w:lvlText w:val="%5."/>
      <w:lvlJc w:val="left"/>
      <w:pPr>
        <w:tabs>
          <w:tab w:val="left" w:pos="3600"/>
        </w:tabs>
        <w:ind w:left="3600" w:hanging="360"/>
      </w:pPr>
    </w:lvl>
    <w:lvl w:ilvl="5" w:tplc="7B5E6986">
      <w:start w:val="1"/>
      <w:numFmt w:val="decimal"/>
      <w:lvlText w:val="%6."/>
      <w:lvlJc w:val="left"/>
      <w:pPr>
        <w:tabs>
          <w:tab w:val="left" w:pos="4320"/>
        </w:tabs>
        <w:ind w:left="4320" w:hanging="360"/>
      </w:pPr>
    </w:lvl>
    <w:lvl w:ilvl="6" w:tplc="B140813C">
      <w:start w:val="1"/>
      <w:numFmt w:val="decimal"/>
      <w:lvlText w:val="%7."/>
      <w:lvlJc w:val="left"/>
      <w:pPr>
        <w:tabs>
          <w:tab w:val="left" w:pos="5040"/>
        </w:tabs>
        <w:ind w:left="5040" w:hanging="360"/>
      </w:pPr>
    </w:lvl>
    <w:lvl w:ilvl="7" w:tplc="6D8ADEC6">
      <w:start w:val="1"/>
      <w:numFmt w:val="decimal"/>
      <w:lvlText w:val="%8."/>
      <w:lvlJc w:val="left"/>
      <w:pPr>
        <w:tabs>
          <w:tab w:val="left" w:pos="5760"/>
        </w:tabs>
        <w:ind w:left="5760" w:hanging="360"/>
      </w:pPr>
    </w:lvl>
    <w:lvl w:ilvl="8" w:tplc="D9D0C452">
      <w:start w:val="1"/>
      <w:numFmt w:val="decimal"/>
      <w:lvlText w:val="%9."/>
      <w:lvlJc w:val="left"/>
      <w:pPr>
        <w:tabs>
          <w:tab w:val="left" w:pos="6480"/>
        </w:tabs>
        <w:ind w:left="6480" w:hanging="360"/>
      </w:pPr>
    </w:lvl>
  </w:abstractNum>
  <w:abstractNum w:abstractNumId="38" w15:restartNumberingAfterBreak="0">
    <w:nsid w:val="6C5C628C"/>
    <w:multiLevelType w:val="hybridMultilevel"/>
    <w:tmpl w:val="FD5698FE"/>
    <w:lvl w:ilvl="0" w:tplc="3E9D9378">
      <w:start w:val="1"/>
      <w:numFmt w:val="bullet"/>
      <w:lvlText w:val=""/>
      <w:lvlJc w:val="left"/>
      <w:pPr>
        <w:ind w:left="1440" w:hanging="360"/>
      </w:pPr>
      <w:rPr>
        <w:rFonts w:ascii="Symbol" w:hAnsi="Symbol"/>
      </w:rPr>
    </w:lvl>
    <w:lvl w:ilvl="1" w:tplc="9708A1A0">
      <w:start w:val="1"/>
      <w:numFmt w:val="decimal"/>
      <w:lvlText w:val="%2."/>
      <w:lvlJc w:val="left"/>
      <w:pPr>
        <w:tabs>
          <w:tab w:val="left" w:pos="1440"/>
        </w:tabs>
        <w:ind w:left="1440" w:hanging="360"/>
      </w:pPr>
    </w:lvl>
    <w:lvl w:ilvl="2" w:tplc="048818B4">
      <w:start w:val="1"/>
      <w:numFmt w:val="decimal"/>
      <w:lvlText w:val="%3."/>
      <w:lvlJc w:val="left"/>
      <w:pPr>
        <w:tabs>
          <w:tab w:val="left" w:pos="2160"/>
        </w:tabs>
        <w:ind w:left="2160" w:hanging="360"/>
      </w:pPr>
    </w:lvl>
    <w:lvl w:ilvl="3" w:tplc="1318CCE6">
      <w:start w:val="1"/>
      <w:numFmt w:val="decimal"/>
      <w:lvlText w:val="%4."/>
      <w:lvlJc w:val="left"/>
      <w:pPr>
        <w:tabs>
          <w:tab w:val="left" w:pos="2880"/>
        </w:tabs>
        <w:ind w:left="2880" w:hanging="360"/>
      </w:pPr>
    </w:lvl>
    <w:lvl w:ilvl="4" w:tplc="35568002">
      <w:start w:val="1"/>
      <w:numFmt w:val="decimal"/>
      <w:lvlText w:val="%5."/>
      <w:lvlJc w:val="left"/>
      <w:pPr>
        <w:tabs>
          <w:tab w:val="left" w:pos="3600"/>
        </w:tabs>
        <w:ind w:left="3600" w:hanging="360"/>
      </w:pPr>
    </w:lvl>
    <w:lvl w:ilvl="5" w:tplc="4224AB70">
      <w:start w:val="1"/>
      <w:numFmt w:val="decimal"/>
      <w:lvlText w:val="%6."/>
      <w:lvlJc w:val="left"/>
      <w:pPr>
        <w:tabs>
          <w:tab w:val="left" w:pos="4320"/>
        </w:tabs>
        <w:ind w:left="4320" w:hanging="360"/>
      </w:pPr>
    </w:lvl>
    <w:lvl w:ilvl="6" w:tplc="62885E10">
      <w:start w:val="1"/>
      <w:numFmt w:val="decimal"/>
      <w:lvlText w:val="%7."/>
      <w:lvlJc w:val="left"/>
      <w:pPr>
        <w:tabs>
          <w:tab w:val="left" w:pos="5040"/>
        </w:tabs>
        <w:ind w:left="5040" w:hanging="360"/>
      </w:pPr>
    </w:lvl>
    <w:lvl w:ilvl="7" w:tplc="EE3AEE22">
      <w:start w:val="1"/>
      <w:numFmt w:val="decimal"/>
      <w:lvlText w:val="%8."/>
      <w:lvlJc w:val="left"/>
      <w:pPr>
        <w:tabs>
          <w:tab w:val="left" w:pos="5760"/>
        </w:tabs>
        <w:ind w:left="5760" w:hanging="360"/>
      </w:pPr>
    </w:lvl>
    <w:lvl w:ilvl="8" w:tplc="24D6A6C2">
      <w:start w:val="1"/>
      <w:numFmt w:val="decimal"/>
      <w:lvlText w:val="%9."/>
      <w:lvlJc w:val="left"/>
      <w:pPr>
        <w:tabs>
          <w:tab w:val="left" w:pos="6480"/>
        </w:tabs>
        <w:ind w:left="6480" w:hanging="360"/>
      </w:pPr>
    </w:lvl>
  </w:abstractNum>
  <w:abstractNum w:abstractNumId="39" w15:restartNumberingAfterBreak="0">
    <w:nsid w:val="71895D9A"/>
    <w:multiLevelType w:val="multilevel"/>
    <w:tmpl w:val="D5C2260C"/>
    <w:lvl w:ilvl="0">
      <w:start w:val="3"/>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40" w15:restartNumberingAfterBreak="0">
    <w:nsid w:val="7455309C"/>
    <w:multiLevelType w:val="multilevel"/>
    <w:tmpl w:val="E886F3C6"/>
    <w:lvl w:ilvl="0">
      <w:start w:val="2"/>
      <w:numFmt w:val="decimal"/>
      <w:lvlText w:val=""/>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15:restartNumberingAfterBreak="0">
    <w:nsid w:val="79755147"/>
    <w:multiLevelType w:val="hybridMultilevel"/>
    <w:tmpl w:val="A4F27EAA"/>
    <w:lvl w:ilvl="0" w:tplc="448EF947">
      <w:start w:val="1"/>
      <w:numFmt w:val="bullet"/>
      <w:lvlText w:val=""/>
      <w:lvlJc w:val="left"/>
      <w:pPr>
        <w:ind w:left="1429" w:hanging="360"/>
      </w:pPr>
      <w:rPr>
        <w:rFonts w:ascii="Symbol" w:hAnsi="Symbol"/>
      </w:rPr>
    </w:lvl>
    <w:lvl w:ilvl="1" w:tplc="5D9EA059">
      <w:start w:val="1"/>
      <w:numFmt w:val="bullet"/>
      <w:lvlText w:val="o"/>
      <w:lvlJc w:val="left"/>
      <w:pPr>
        <w:ind w:left="2149" w:hanging="360"/>
      </w:pPr>
      <w:rPr>
        <w:rFonts w:ascii="Courier New" w:hAnsi="Courier New"/>
      </w:rPr>
    </w:lvl>
    <w:lvl w:ilvl="2" w:tplc="4B5036D4">
      <w:start w:val="1"/>
      <w:numFmt w:val="bullet"/>
      <w:lvlText w:val=""/>
      <w:lvlJc w:val="left"/>
      <w:pPr>
        <w:ind w:left="2869" w:hanging="360"/>
      </w:pPr>
      <w:rPr>
        <w:rFonts w:ascii="Wingdings" w:hAnsi="Wingdings"/>
      </w:rPr>
    </w:lvl>
    <w:lvl w:ilvl="3" w:tplc="6800C04B">
      <w:start w:val="1"/>
      <w:numFmt w:val="bullet"/>
      <w:lvlText w:val=""/>
      <w:lvlJc w:val="left"/>
      <w:pPr>
        <w:ind w:left="3589" w:hanging="360"/>
      </w:pPr>
      <w:rPr>
        <w:rFonts w:ascii="Symbol" w:hAnsi="Symbol"/>
      </w:rPr>
    </w:lvl>
    <w:lvl w:ilvl="4" w:tplc="4FF672EE">
      <w:start w:val="1"/>
      <w:numFmt w:val="bullet"/>
      <w:lvlText w:val="o"/>
      <w:lvlJc w:val="left"/>
      <w:pPr>
        <w:ind w:left="4309" w:hanging="360"/>
      </w:pPr>
      <w:rPr>
        <w:rFonts w:ascii="Courier New" w:hAnsi="Courier New"/>
      </w:rPr>
    </w:lvl>
    <w:lvl w:ilvl="5" w:tplc="2F59F96C">
      <w:start w:val="1"/>
      <w:numFmt w:val="bullet"/>
      <w:lvlText w:val=""/>
      <w:lvlJc w:val="left"/>
      <w:pPr>
        <w:ind w:left="5029" w:hanging="360"/>
      </w:pPr>
      <w:rPr>
        <w:rFonts w:ascii="Wingdings" w:hAnsi="Wingdings"/>
      </w:rPr>
    </w:lvl>
    <w:lvl w:ilvl="6" w:tplc="7366CA12">
      <w:start w:val="1"/>
      <w:numFmt w:val="bullet"/>
      <w:lvlText w:val=""/>
      <w:lvlJc w:val="left"/>
      <w:pPr>
        <w:ind w:left="5749" w:hanging="360"/>
      </w:pPr>
      <w:rPr>
        <w:rFonts w:ascii="Symbol" w:hAnsi="Symbol"/>
      </w:rPr>
    </w:lvl>
    <w:lvl w:ilvl="7" w:tplc="60F6DA1F">
      <w:start w:val="1"/>
      <w:numFmt w:val="bullet"/>
      <w:lvlText w:val="o"/>
      <w:lvlJc w:val="left"/>
      <w:pPr>
        <w:ind w:left="6469" w:hanging="360"/>
      </w:pPr>
      <w:rPr>
        <w:rFonts w:ascii="Courier New" w:hAnsi="Courier New"/>
      </w:rPr>
    </w:lvl>
    <w:lvl w:ilvl="8" w:tplc="103F0C4C">
      <w:start w:val="1"/>
      <w:numFmt w:val="bullet"/>
      <w:lvlText w:val=""/>
      <w:lvlJc w:val="left"/>
      <w:pPr>
        <w:ind w:left="7189" w:hanging="360"/>
      </w:pPr>
      <w:rPr>
        <w:rFonts w:ascii="Wingdings" w:hAnsi="Wingdings"/>
      </w:rPr>
    </w:lvl>
  </w:abstractNum>
  <w:abstractNum w:abstractNumId="42" w15:restartNumberingAfterBreak="0">
    <w:nsid w:val="7CB32D62"/>
    <w:multiLevelType w:val="multilevel"/>
    <w:tmpl w:val="27B6B6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D52440"/>
    <w:multiLevelType w:val="multilevel"/>
    <w:tmpl w:val="6E0424DA"/>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15:restartNumberingAfterBreak="0">
    <w:nsid w:val="7ED3365D"/>
    <w:multiLevelType w:val="multilevel"/>
    <w:tmpl w:val="BD82D5EC"/>
    <w:lvl w:ilvl="0">
      <w:start w:val="1"/>
      <w:numFmt w:val="decimal"/>
      <w:lvlText w:val="%1."/>
      <w:lvlJc w:val="left"/>
      <w:pPr>
        <w:ind w:left="-261" w:hanging="390"/>
      </w:pPr>
    </w:lvl>
    <w:lvl w:ilvl="1">
      <w:start w:val="1"/>
      <w:numFmt w:val="lowerLetter"/>
      <w:lvlText w:val="%2."/>
      <w:lvlJc w:val="left"/>
      <w:pPr>
        <w:ind w:left="429" w:hanging="360"/>
      </w:pPr>
    </w:lvl>
    <w:lvl w:ilvl="2">
      <w:start w:val="1"/>
      <w:numFmt w:val="lowerRoman"/>
      <w:lvlText w:val="%3."/>
      <w:lvlJc w:val="right"/>
      <w:pPr>
        <w:ind w:left="1149" w:hanging="180"/>
      </w:pPr>
    </w:lvl>
    <w:lvl w:ilvl="3">
      <w:start w:val="1"/>
      <w:numFmt w:val="decimal"/>
      <w:lvlText w:val="%4."/>
      <w:lvlJc w:val="left"/>
      <w:pPr>
        <w:ind w:left="1869" w:hanging="360"/>
      </w:pPr>
    </w:lvl>
    <w:lvl w:ilvl="4">
      <w:start w:val="1"/>
      <w:numFmt w:val="lowerLetter"/>
      <w:lvlText w:val="%5."/>
      <w:lvlJc w:val="left"/>
      <w:pPr>
        <w:ind w:left="2589" w:hanging="360"/>
      </w:pPr>
    </w:lvl>
    <w:lvl w:ilvl="5">
      <w:start w:val="1"/>
      <w:numFmt w:val="lowerRoman"/>
      <w:lvlText w:val="%6."/>
      <w:lvlJc w:val="right"/>
      <w:pPr>
        <w:ind w:left="3309" w:hanging="180"/>
      </w:pPr>
    </w:lvl>
    <w:lvl w:ilvl="6">
      <w:start w:val="1"/>
      <w:numFmt w:val="decimal"/>
      <w:lvlText w:val="%7."/>
      <w:lvlJc w:val="left"/>
      <w:pPr>
        <w:ind w:left="4029" w:hanging="360"/>
      </w:pPr>
    </w:lvl>
    <w:lvl w:ilvl="7">
      <w:start w:val="1"/>
      <w:numFmt w:val="lowerLetter"/>
      <w:lvlText w:val="%8."/>
      <w:lvlJc w:val="left"/>
      <w:pPr>
        <w:ind w:left="4749" w:hanging="360"/>
      </w:pPr>
    </w:lvl>
    <w:lvl w:ilvl="8">
      <w:start w:val="1"/>
      <w:numFmt w:val="lowerRoman"/>
      <w:lvlText w:val="%9."/>
      <w:lvlJc w:val="right"/>
      <w:pPr>
        <w:ind w:left="5469" w:hanging="180"/>
      </w:pPr>
    </w:lvl>
  </w:abstractNum>
  <w:abstractNum w:abstractNumId="45" w15:restartNumberingAfterBreak="0">
    <w:nsid w:val="7F500479"/>
    <w:multiLevelType w:val="multilevel"/>
    <w:tmpl w:val="5504F9AE"/>
    <w:lvl w:ilvl="0">
      <w:start w:val="1"/>
      <w:numFmt w:val="decimal"/>
      <w:lvlText w:val="%1."/>
      <w:lvlJc w:val="left"/>
      <w:pPr>
        <w:ind w:left="1068" w:hanging="360"/>
      </w:pPr>
      <w:rPr>
        <w:rFonts w:ascii="Times New Roman" w:hAnsi="Times New Roman"/>
      </w:rPr>
    </w:lvl>
    <w:lvl w:ilvl="1">
      <w:start w:val="1"/>
      <w:numFmt w:val="decimal"/>
      <w:isLgl/>
      <w:lvlText w:val="%1.%2"/>
      <w:lvlJc w:val="left"/>
      <w:pPr>
        <w:ind w:left="1443" w:hanging="375"/>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308" w:hanging="144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2"/>
    </w:lvlOverride>
  </w:num>
  <w:num w:numId="22">
    <w:abstractNumId w:val="43"/>
  </w:num>
  <w:num w:numId="23">
    <w:abstractNumId w:val="32"/>
  </w:num>
  <w:num w:numId="24">
    <w:abstractNumId w:val="4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5"/>
  </w:num>
  <w:num w:numId="31">
    <w:abstractNumId w:val="39"/>
  </w:num>
  <w:num w:numId="32">
    <w:abstractNumId w:val="33"/>
  </w:num>
  <w:num w:numId="33">
    <w:abstractNumId w:val="42"/>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23"/>
  </w:num>
  <w:num w:numId="36">
    <w:abstractNumId w:val="25"/>
  </w:num>
  <w:num w:numId="37">
    <w:abstractNumId w:val="35"/>
  </w:num>
  <w:num w:numId="38">
    <w:abstractNumId w:val="6"/>
  </w:num>
  <w:num w:numId="39">
    <w:abstractNumId w:val="5"/>
  </w:num>
  <w:num w:numId="40">
    <w:abstractNumId w:val="8"/>
  </w:num>
  <w:num w:numId="41">
    <w:abstractNumId w:val="28"/>
  </w:num>
  <w:num w:numId="42">
    <w:abstractNumId w:val="41"/>
  </w:num>
  <w:num w:numId="43">
    <w:abstractNumId w:val="17"/>
  </w:num>
  <w:num w:numId="44">
    <w:abstractNumId w:val="3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7070"/>
    <w:rsid w:val="00157070"/>
    <w:rsid w:val="007B4EEF"/>
    <w:rsid w:val="00952CAB"/>
    <w:rsid w:val="00E2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FC8B7-6E29-404F-86E4-029EECC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qFormat/>
    <w:pPr>
      <w:keepNext/>
      <w:spacing w:before="240" w:after="60"/>
      <w:outlineLvl w:val="0"/>
    </w:pPr>
    <w:rPr>
      <w:rFonts w:ascii="Arial" w:hAnsi="Arial"/>
      <w:b/>
      <w:sz w:val="32"/>
    </w:rPr>
  </w:style>
  <w:style w:type="paragraph" w:styleId="2">
    <w:name w:val="heading 2"/>
    <w:basedOn w:val="a"/>
    <w:next w:val="a"/>
    <w:link w:val="20"/>
    <w:qFormat/>
    <w:pPr>
      <w:keepNext/>
      <w:spacing w:before="240" w:after="60"/>
      <w:outlineLvl w:val="1"/>
    </w:pPr>
    <w:rPr>
      <w:rFonts w:ascii="Arial" w:hAnsi="Arial"/>
      <w:b/>
      <w:i/>
      <w:sz w:val="28"/>
    </w:rPr>
  </w:style>
  <w:style w:type="paragraph" w:styleId="3">
    <w:name w:val="heading 3"/>
    <w:basedOn w:val="a"/>
    <w:next w:val="a"/>
    <w:link w:val="30"/>
    <w:qFormat/>
    <w:pPr>
      <w:keepNext/>
      <w:spacing w:before="240" w:after="60"/>
      <w:outlineLvl w:val="2"/>
    </w:pPr>
    <w:rPr>
      <w:rFonts w:ascii="Cambria" w:hAnsi="Cambria"/>
      <w:b/>
      <w:sz w:val="26"/>
    </w:rPr>
  </w:style>
  <w:style w:type="paragraph" w:styleId="5">
    <w:name w:val="heading 5"/>
    <w:basedOn w:val="a"/>
    <w:next w:val="a"/>
    <w:link w:val="50"/>
    <w:qFormat/>
    <w:pPr>
      <w:spacing w:before="240" w:after="60"/>
      <w:outlineLvl w:val="4"/>
    </w:pPr>
    <w:rPr>
      <w:b/>
      <w:i/>
      <w:sz w:val="26"/>
    </w:rPr>
  </w:style>
  <w:style w:type="paragraph" w:styleId="6">
    <w:name w:val="heading 6"/>
    <w:basedOn w:val="a"/>
    <w:next w:val="a"/>
    <w:link w:val="60"/>
    <w:qFormat/>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Pr>
      <w:rFonts w:ascii="Calibri" w:hAnsi="Calibri"/>
      <w:sz w:val="22"/>
    </w:rPr>
  </w:style>
  <w:style w:type="paragraph" w:customStyle="1" w:styleId="11">
    <w:name w:val="Без интервала1"/>
    <w:rPr>
      <w:rFonts w:ascii="Calibri" w:hAnsi="Calibri"/>
      <w:sz w:val="22"/>
    </w:rPr>
  </w:style>
  <w:style w:type="paragraph" w:customStyle="1" w:styleId="Default">
    <w:name w:val="Default"/>
    <w:rPr>
      <w:color w:val="000000"/>
      <w:sz w:val="24"/>
    </w:rPr>
  </w:style>
  <w:style w:type="paragraph" w:customStyle="1" w:styleId="21">
    <w:name w:val="Без интервала2"/>
    <w:rPr>
      <w:rFonts w:ascii="Calibri" w:hAnsi="Calibri"/>
      <w:sz w:val="22"/>
    </w:rPr>
  </w:style>
  <w:style w:type="paragraph" w:customStyle="1" w:styleId="a5">
    <w:name w:val="Базовый"/>
    <w:pPr>
      <w:tabs>
        <w:tab w:val="left" w:pos="709"/>
      </w:tabs>
      <w:suppressAutoHyphens/>
      <w:spacing w:line="100" w:lineRule="atLeast"/>
    </w:pPr>
    <w:rPr>
      <w:sz w:val="24"/>
    </w:rPr>
  </w:style>
  <w:style w:type="paragraph" w:styleId="a6">
    <w:name w:val="List Paragraph"/>
    <w:basedOn w:val="a"/>
    <w:qFormat/>
    <w:pPr>
      <w:ind w:left="720"/>
      <w:contextualSpacing/>
    </w:pPr>
  </w:style>
  <w:style w:type="paragraph" w:styleId="22">
    <w:name w:val="List 2"/>
    <w:basedOn w:val="a"/>
    <w:pPr>
      <w:ind w:left="566" w:hanging="283"/>
    </w:pPr>
  </w:style>
  <w:style w:type="paragraph" w:styleId="a7">
    <w:name w:val="Body Text Indent"/>
    <w:basedOn w:val="a"/>
    <w:link w:val="a8"/>
    <w:pPr>
      <w:ind w:firstLine="360"/>
    </w:pPr>
  </w:style>
  <w:style w:type="paragraph" w:styleId="23">
    <w:name w:val="Body Text Indent 2"/>
    <w:basedOn w:val="a"/>
    <w:link w:val="24"/>
    <w:pPr>
      <w:spacing w:after="120" w:line="480" w:lineRule="auto"/>
      <w:ind w:left="283"/>
    </w:pPr>
  </w:style>
  <w:style w:type="paragraph" w:styleId="a9">
    <w:name w:val="Title"/>
    <w:basedOn w:val="a"/>
    <w:link w:val="aa"/>
    <w:qFormat/>
    <w:pPr>
      <w:spacing w:before="240" w:after="60"/>
      <w:jc w:val="center"/>
      <w:outlineLvl w:val="0"/>
    </w:pPr>
    <w:rPr>
      <w:rFonts w:ascii="Arial" w:hAnsi="Arial"/>
      <w:b/>
      <w:sz w:val="32"/>
    </w:rPr>
  </w:style>
  <w:style w:type="paragraph" w:customStyle="1" w:styleId="ab">
    <w:name w:val="Краткий обратный адрес"/>
    <w:basedOn w:val="a"/>
  </w:style>
  <w:style w:type="paragraph" w:styleId="ac">
    <w:name w:val="header"/>
    <w:basedOn w:val="a"/>
    <w:link w:val="ad"/>
    <w:pPr>
      <w:tabs>
        <w:tab w:val="center" w:pos="4677"/>
        <w:tab w:val="right" w:pos="9355"/>
      </w:tabs>
    </w:pPr>
  </w:style>
  <w:style w:type="paragraph" w:styleId="ae">
    <w:name w:val="footer"/>
    <w:basedOn w:val="a"/>
    <w:link w:val="af"/>
    <w:pPr>
      <w:tabs>
        <w:tab w:val="center" w:pos="4677"/>
        <w:tab w:val="right" w:pos="9355"/>
      </w:tabs>
    </w:pPr>
  </w:style>
  <w:style w:type="paragraph" w:styleId="25">
    <w:name w:val="Body Text 2"/>
    <w:basedOn w:val="a"/>
    <w:link w:val="26"/>
    <w:pPr>
      <w:jc w:val="both"/>
    </w:pPr>
    <w:rPr>
      <w:rFonts w:ascii="Bookman Old Style" w:hAnsi="Bookman Old Style"/>
      <w:sz w:val="28"/>
    </w:rPr>
  </w:style>
  <w:style w:type="paragraph" w:styleId="af0">
    <w:name w:val="Balloon Text"/>
    <w:basedOn w:val="a"/>
    <w:link w:val="af1"/>
    <w:rPr>
      <w:rFonts w:ascii="Tahoma" w:hAnsi="Tahoma"/>
      <w:sz w:val="16"/>
    </w:rPr>
  </w:style>
  <w:style w:type="paragraph" w:styleId="af2">
    <w:name w:val="Normal (Web)"/>
    <w:basedOn w:val="a"/>
    <w:pPr>
      <w:spacing w:before="100" w:beforeAutospacing="1" w:after="100" w:afterAutospacing="1"/>
    </w:pPr>
  </w:style>
  <w:style w:type="paragraph" w:styleId="af3">
    <w:name w:val="List Number"/>
    <w:basedOn w:val="a"/>
    <w:pPr>
      <w:pBdr>
        <w:top w:val="wave" w:sz="12" w:space="1" w:color="FF0000"/>
        <w:left w:val="wave" w:sz="12" w:space="1" w:color="FF0000"/>
        <w:bottom w:val="wave" w:sz="12" w:space="1" w:color="FF0000"/>
        <w:right w:val="wave" w:sz="12" w:space="1" w:color="FF0000"/>
      </w:pBdr>
      <w:tabs>
        <w:tab w:val="left" w:pos="113"/>
      </w:tabs>
      <w:ind w:left="113"/>
      <w:jc w:val="both"/>
    </w:pPr>
  </w:style>
  <w:style w:type="paragraph" w:styleId="31">
    <w:name w:val="Body Text 3"/>
    <w:basedOn w:val="a"/>
    <w:link w:val="32"/>
    <w:pPr>
      <w:spacing w:after="120"/>
    </w:pPr>
    <w:rPr>
      <w:sz w:val="16"/>
    </w:rPr>
  </w:style>
  <w:style w:type="paragraph" w:styleId="af4">
    <w:name w:val="Plain Text"/>
    <w:basedOn w:val="a"/>
    <w:link w:val="af5"/>
    <w:pPr>
      <w:tabs>
        <w:tab w:val="left" w:pos="360"/>
        <w:tab w:val="left" w:pos="1260"/>
      </w:tabs>
      <w:ind w:right="72"/>
    </w:pPr>
    <w:rPr>
      <w:u w:val="single"/>
    </w:rPr>
  </w:style>
  <w:style w:type="paragraph" w:customStyle="1" w:styleId="12">
    <w:name w:val="Абзац списка1"/>
    <w:basedOn w:val="a"/>
    <w:pPr>
      <w:spacing w:after="200" w:line="276" w:lineRule="auto"/>
      <w:ind w:left="720"/>
    </w:pPr>
    <w:rPr>
      <w:rFonts w:ascii="Calibri" w:hAnsi="Calibri"/>
      <w:sz w:val="22"/>
    </w:rPr>
  </w:style>
  <w:style w:type="paragraph" w:customStyle="1" w:styleId="af6">
    <w:name w:val="Знак Знак Знак Знак"/>
    <w:basedOn w:val="a"/>
    <w:pPr>
      <w:spacing w:after="160" w:line="240" w:lineRule="exact"/>
    </w:pPr>
    <w:rPr>
      <w:rFonts w:ascii="Verdana" w:hAnsi="Verdana"/>
      <w:sz w:val="20"/>
    </w:rPr>
  </w:style>
  <w:style w:type="paragraph" w:styleId="af7">
    <w:name w:val="List Bullet"/>
    <w:basedOn w:val="a"/>
    <w:pPr>
      <w:jc w:val="right"/>
    </w:pPr>
    <w:rPr>
      <w:sz w:val="22"/>
    </w:rPr>
  </w:style>
  <w:style w:type="paragraph" w:styleId="af8">
    <w:name w:val="Body Text"/>
    <w:basedOn w:val="a"/>
    <w:link w:val="af9"/>
    <w:rPr>
      <w:sz w:val="28"/>
    </w:rPr>
  </w:style>
  <w:style w:type="paragraph" w:customStyle="1" w:styleId="afa">
    <w:name w:val="Содержимое таблицы"/>
    <w:basedOn w:val="a"/>
    <w:pPr>
      <w:widowControl w:val="0"/>
      <w:suppressLineNumbers/>
      <w:suppressAutoHyphens/>
    </w:pPr>
    <w:rPr>
      <w:rFonts w:ascii="Arial" w:hAnsi="Arial"/>
      <w:sz w:val="20"/>
    </w:rPr>
  </w:style>
  <w:style w:type="paragraph" w:customStyle="1" w:styleId="210">
    <w:name w:val="Основной текст с отступом 21"/>
    <w:basedOn w:val="a"/>
    <w:pPr>
      <w:suppressAutoHyphens/>
      <w:ind w:left="360"/>
    </w:pPr>
    <w:rPr>
      <w:sz w:val="28"/>
    </w:rPr>
  </w:style>
  <w:style w:type="paragraph" w:customStyle="1" w:styleId="c12">
    <w:name w:val="c12"/>
    <w:basedOn w:val="a"/>
    <w:pPr>
      <w:spacing w:before="100" w:beforeAutospacing="1" w:after="100" w:afterAutospacing="1"/>
    </w:pPr>
  </w:style>
  <w:style w:type="paragraph" w:customStyle="1" w:styleId="c7">
    <w:name w:val="c7"/>
    <w:basedOn w:val="a"/>
    <w:pPr>
      <w:spacing w:before="100" w:beforeAutospacing="1" w:after="100" w:afterAutospacing="1"/>
    </w:pPr>
  </w:style>
  <w:style w:type="paragraph" w:customStyle="1" w:styleId="c18">
    <w:name w:val="c18"/>
    <w:basedOn w:val="a"/>
    <w:pPr>
      <w:spacing w:before="100" w:beforeAutospacing="1" w:after="100" w:afterAutospacing="1"/>
    </w:pPr>
  </w:style>
  <w:style w:type="paragraph" w:styleId="27">
    <w:name w:val="Quote"/>
    <w:basedOn w:val="a"/>
    <w:next w:val="a"/>
    <w:link w:val="28"/>
    <w:qFormat/>
    <w:rPr>
      <w:i/>
      <w:color w:val="000000"/>
    </w:rPr>
  </w:style>
  <w:style w:type="character" w:styleId="afb">
    <w:name w:val="line number"/>
    <w:basedOn w:val="a0"/>
    <w:semiHidden/>
  </w:style>
  <w:style w:type="character" w:styleId="afc">
    <w:name w:val="Hyperlink"/>
    <w:rPr>
      <w:color w:val="0000FF"/>
      <w:u w:val="single"/>
    </w:rPr>
  </w:style>
  <w:style w:type="character" w:customStyle="1" w:styleId="30">
    <w:name w:val="Заголовок 3 Знак"/>
    <w:link w:val="3"/>
    <w:rPr>
      <w:rFonts w:ascii="Cambria" w:hAnsi="Cambria"/>
      <w:b/>
      <w:sz w:val="26"/>
    </w:rPr>
  </w:style>
  <w:style w:type="character" w:customStyle="1" w:styleId="50">
    <w:name w:val="Заголовок 5 Знак"/>
    <w:link w:val="5"/>
    <w:rPr>
      <w:b/>
      <w:i/>
      <w:sz w:val="26"/>
    </w:rPr>
  </w:style>
  <w:style w:type="character" w:customStyle="1" w:styleId="60">
    <w:name w:val="Заголовок 6 Знак"/>
    <w:link w:val="6"/>
    <w:rPr>
      <w:b/>
      <w:sz w:val="22"/>
    </w:rPr>
  </w:style>
  <w:style w:type="character" w:customStyle="1" w:styleId="24">
    <w:name w:val="Основной текст с отступом 2 Знак"/>
    <w:link w:val="23"/>
  </w:style>
  <w:style w:type="character" w:customStyle="1" w:styleId="aa">
    <w:name w:val="Название Знак"/>
    <w:link w:val="a9"/>
    <w:rPr>
      <w:rFonts w:ascii="Arial" w:hAnsi="Arial"/>
      <w:b/>
      <w:sz w:val="32"/>
    </w:rPr>
  </w:style>
  <w:style w:type="character" w:customStyle="1" w:styleId="ad">
    <w:name w:val="Верхний колонтитул Знак"/>
    <w:link w:val="ac"/>
  </w:style>
  <w:style w:type="character" w:customStyle="1" w:styleId="af">
    <w:name w:val="Нижний колонтитул Знак"/>
    <w:link w:val="ae"/>
  </w:style>
  <w:style w:type="character" w:customStyle="1" w:styleId="26">
    <w:name w:val="Основной текст 2 Знак"/>
    <w:link w:val="25"/>
    <w:rPr>
      <w:rFonts w:ascii="Bookman Old Style" w:hAnsi="Bookman Old Style"/>
      <w:sz w:val="28"/>
    </w:rPr>
  </w:style>
  <w:style w:type="character" w:customStyle="1" w:styleId="af1">
    <w:name w:val="Текст выноски Знак"/>
    <w:link w:val="af0"/>
    <w:rPr>
      <w:rFonts w:ascii="Tahoma" w:hAnsi="Tahoma"/>
      <w:sz w:val="16"/>
    </w:rPr>
  </w:style>
  <w:style w:type="character" w:styleId="afd">
    <w:name w:val="Strong"/>
    <w:qFormat/>
    <w:rPr>
      <w:b/>
    </w:rPr>
  </w:style>
  <w:style w:type="character" w:customStyle="1" w:styleId="32">
    <w:name w:val="Основной текст 3 Знак"/>
    <w:link w:val="31"/>
    <w:rPr>
      <w:sz w:val="16"/>
    </w:rPr>
  </w:style>
  <w:style w:type="character" w:customStyle="1" w:styleId="20">
    <w:name w:val="Заголовок 2 Знак"/>
    <w:link w:val="2"/>
    <w:rPr>
      <w:rFonts w:ascii="Arial" w:hAnsi="Arial"/>
      <w:b/>
      <w:i/>
      <w:sz w:val="28"/>
    </w:rPr>
  </w:style>
  <w:style w:type="character" w:customStyle="1" w:styleId="10">
    <w:name w:val="Заголовок 1 Знак"/>
    <w:link w:val="1"/>
    <w:rPr>
      <w:rFonts w:ascii="Arial" w:hAnsi="Arial"/>
      <w:b/>
      <w:sz w:val="32"/>
    </w:rPr>
  </w:style>
  <w:style w:type="character" w:customStyle="1" w:styleId="af5">
    <w:name w:val="Текст Знак"/>
    <w:link w:val="af4"/>
    <w:rPr>
      <w:u w:val="single"/>
    </w:rPr>
  </w:style>
  <w:style w:type="character" w:customStyle="1" w:styleId="af9">
    <w:name w:val="Основной текст Знак"/>
    <w:link w:val="af8"/>
    <w:rPr>
      <w:sz w:val="28"/>
    </w:rPr>
  </w:style>
  <w:style w:type="character" w:customStyle="1" w:styleId="a4">
    <w:name w:val="Без интервала Знак"/>
    <w:link w:val="a3"/>
    <w:rPr>
      <w:rFonts w:ascii="Calibri" w:hAnsi="Calibri"/>
      <w:sz w:val="22"/>
    </w:rPr>
  </w:style>
  <w:style w:type="character" w:customStyle="1" w:styleId="apple-converted-space">
    <w:name w:val="apple-converted-space"/>
  </w:style>
  <w:style w:type="character" w:customStyle="1" w:styleId="c8">
    <w:name w:val="c8"/>
  </w:style>
  <w:style w:type="character" w:customStyle="1" w:styleId="c3">
    <w:name w:val="c3"/>
  </w:style>
  <w:style w:type="character" w:customStyle="1" w:styleId="a8">
    <w:name w:val="Основной текст с отступом Знак"/>
    <w:link w:val="a7"/>
  </w:style>
  <w:style w:type="character" w:styleId="afe">
    <w:name w:val="Intense Emphasis"/>
    <w:qFormat/>
    <w:rPr>
      <w:b/>
      <w:i/>
      <w:color w:val="4F81BD"/>
    </w:rPr>
  </w:style>
  <w:style w:type="character" w:styleId="aff">
    <w:name w:val="Emphasis"/>
    <w:qFormat/>
    <w:rPr>
      <w:i/>
    </w:rPr>
  </w:style>
  <w:style w:type="character" w:customStyle="1" w:styleId="28">
    <w:name w:val="Цитата 2 Знак"/>
    <w:link w:val="27"/>
    <w:rPr>
      <w:i/>
      <w:color w:val="000000"/>
    </w:rPr>
  </w:style>
  <w:style w:type="character" w:styleId="aff0">
    <w:name w:val="page number"/>
    <w:basedOn w:val="a0"/>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6141</Words>
  <Characters>35009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Хири</cp:lastModifiedBy>
  <cp:revision>3</cp:revision>
  <dcterms:created xsi:type="dcterms:W3CDTF">2022-02-16T09:20:00Z</dcterms:created>
  <dcterms:modified xsi:type="dcterms:W3CDTF">2022-02-16T09:31:00Z</dcterms:modified>
</cp:coreProperties>
</file>